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E7E0F" w:rsidTr="00F928F8">
        <w:trPr>
          <w:trHeight w:val="288"/>
        </w:trPr>
        <w:tc>
          <w:tcPr>
            <w:tcW w:w="4644" w:type="dxa"/>
            <w:vAlign w:val="center"/>
          </w:tcPr>
          <w:p w:rsidR="00CE7E0F" w:rsidRPr="000C23CD" w:rsidRDefault="00CE7E0F" w:rsidP="000C23CD">
            <w:pPr>
              <w:spacing w:after="0"/>
              <w:rPr>
                <w:b/>
                <w:sz w:val="20"/>
                <w:szCs w:val="20"/>
              </w:rPr>
            </w:pPr>
            <w:r w:rsidRPr="000C23CD">
              <w:rPr>
                <w:b/>
                <w:sz w:val="20"/>
                <w:szCs w:val="20"/>
              </w:rPr>
              <w:t>TRƯỜNG ĐH KIẾN TRÚC TPHCM</w:t>
            </w:r>
          </w:p>
        </w:tc>
        <w:tc>
          <w:tcPr>
            <w:tcW w:w="5529" w:type="dxa"/>
            <w:vAlign w:val="center"/>
          </w:tcPr>
          <w:p w:rsidR="00CE7E0F" w:rsidRPr="000C23CD" w:rsidRDefault="000C23CD" w:rsidP="000C23CD">
            <w:pPr>
              <w:spacing w:after="0"/>
              <w:ind w:firstLine="34"/>
              <w:jc w:val="center"/>
              <w:rPr>
                <w:b/>
                <w:sz w:val="20"/>
                <w:szCs w:val="20"/>
              </w:rPr>
            </w:pPr>
            <w:r w:rsidRPr="000C23CD">
              <w:rPr>
                <w:b/>
                <w:sz w:val="20"/>
                <w:szCs w:val="20"/>
              </w:rPr>
              <w:t>CỘNG HÒA XÃ HỘI CHỦ NGHĨA VIỆT NAM</w:t>
            </w:r>
          </w:p>
        </w:tc>
      </w:tr>
      <w:tr w:rsidR="00CE7E0F" w:rsidTr="00F928F8">
        <w:trPr>
          <w:trHeight w:val="294"/>
        </w:trPr>
        <w:tc>
          <w:tcPr>
            <w:tcW w:w="4644" w:type="dxa"/>
            <w:vAlign w:val="center"/>
          </w:tcPr>
          <w:p w:rsidR="00CE7E0F" w:rsidRPr="000C23CD" w:rsidRDefault="000C23CD" w:rsidP="000C23C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CE7E0F" w:rsidRPr="000C23CD">
              <w:rPr>
                <w:b/>
                <w:sz w:val="20"/>
                <w:szCs w:val="20"/>
              </w:rPr>
              <w:t>KHOA XÂY DỰNG</w:t>
            </w:r>
          </w:p>
        </w:tc>
        <w:tc>
          <w:tcPr>
            <w:tcW w:w="5529" w:type="dxa"/>
            <w:vAlign w:val="center"/>
          </w:tcPr>
          <w:p w:rsidR="00CE7E0F" w:rsidRPr="000C23CD" w:rsidRDefault="000C23CD" w:rsidP="000C23C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C23CD">
              <w:rPr>
                <w:b/>
                <w:sz w:val="20"/>
                <w:szCs w:val="20"/>
              </w:rPr>
              <w:t>Độc lập – Tự do – Hạnh phúc</w:t>
            </w:r>
          </w:p>
        </w:tc>
      </w:tr>
      <w:tr w:rsidR="00CE7E0F" w:rsidTr="00F928F8">
        <w:tc>
          <w:tcPr>
            <w:tcW w:w="4644" w:type="dxa"/>
            <w:vAlign w:val="center"/>
          </w:tcPr>
          <w:p w:rsidR="00CE7E0F" w:rsidRPr="000C23CD" w:rsidRDefault="000C23CD" w:rsidP="000C23C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CE7E0F" w:rsidRPr="000C23CD">
              <w:rPr>
                <w:b/>
                <w:sz w:val="20"/>
                <w:szCs w:val="20"/>
              </w:rPr>
              <w:t>BỘ MÔN CƠ HỌC ỨNG DỤNG</w:t>
            </w:r>
          </w:p>
        </w:tc>
        <w:tc>
          <w:tcPr>
            <w:tcW w:w="5529" w:type="dxa"/>
            <w:vAlign w:val="center"/>
          </w:tcPr>
          <w:p w:rsidR="00CE7E0F" w:rsidRPr="000C23CD" w:rsidRDefault="00CE7E0F" w:rsidP="000C23C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0137" w:rsidRDefault="00370137" w:rsidP="009D183B">
      <w:pPr>
        <w:jc w:val="center"/>
        <w:rPr>
          <w:b/>
          <w:sz w:val="36"/>
          <w:szCs w:val="36"/>
        </w:rPr>
      </w:pPr>
    </w:p>
    <w:p w:rsidR="00CE7E0F" w:rsidRPr="00370137" w:rsidRDefault="00370137" w:rsidP="009D183B">
      <w:pPr>
        <w:jc w:val="center"/>
        <w:rPr>
          <w:b/>
          <w:sz w:val="48"/>
          <w:szCs w:val="48"/>
        </w:rPr>
      </w:pPr>
      <w:r w:rsidRPr="00370137">
        <w:rPr>
          <w:b/>
          <w:sz w:val="48"/>
          <w:szCs w:val="48"/>
        </w:rPr>
        <w:t>ĐÁNH GIÁ ĐIỂM HỌC PHẦ</w:t>
      </w:r>
      <w:r>
        <w:rPr>
          <w:b/>
          <w:sz w:val="48"/>
          <w:szCs w:val="48"/>
        </w:rPr>
        <w:t>N</w:t>
      </w:r>
    </w:p>
    <w:p w:rsidR="00370137" w:rsidRPr="00370137" w:rsidRDefault="00370137" w:rsidP="009D183B">
      <w:pPr>
        <w:jc w:val="center"/>
        <w:rPr>
          <w:b/>
          <w:sz w:val="32"/>
          <w:szCs w:val="32"/>
        </w:rPr>
      </w:pPr>
      <w:r w:rsidRPr="00370137">
        <w:rPr>
          <w:b/>
          <w:sz w:val="32"/>
          <w:szCs w:val="32"/>
        </w:rPr>
        <w:t>CƠ HỌC KẾT CẤ</w:t>
      </w:r>
      <w:r w:rsidR="00363F1A">
        <w:rPr>
          <w:b/>
          <w:sz w:val="32"/>
          <w:szCs w:val="32"/>
        </w:rPr>
        <w:t>U</w:t>
      </w:r>
      <w:r w:rsidR="00E41CC7">
        <w:rPr>
          <w:b/>
          <w:sz w:val="32"/>
          <w:szCs w:val="32"/>
        </w:rPr>
        <w:t xml:space="preserve"> 1</w:t>
      </w:r>
    </w:p>
    <w:p w:rsidR="00370137" w:rsidRDefault="00E41CC7" w:rsidP="0006402C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Điểm học phần = </w:t>
      </w:r>
      <w:r w:rsidRPr="00370137">
        <w:rPr>
          <w:b/>
          <w:sz w:val="28"/>
          <w:szCs w:val="28"/>
        </w:rPr>
        <w:t>60%</w:t>
      </w:r>
      <w:r>
        <w:rPr>
          <w:b/>
          <w:sz w:val="28"/>
          <w:szCs w:val="28"/>
        </w:rPr>
        <w:t xml:space="preserve"> </w:t>
      </w:r>
      <w:r w:rsidRPr="003701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Điểm thi</w:t>
      </w:r>
      <w:r w:rsidRPr="00370137">
        <w:rPr>
          <w:b/>
          <w:sz w:val="28"/>
          <w:szCs w:val="28"/>
        </w:rPr>
        <w:t xml:space="preserve"> cuối </w:t>
      </w:r>
      <w:r>
        <w:rPr>
          <w:b/>
          <w:sz w:val="28"/>
          <w:szCs w:val="28"/>
        </w:rPr>
        <w:t>kỳ</w:t>
      </w:r>
      <w:r w:rsidRPr="00370137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+ </w:t>
      </w:r>
      <w:r w:rsidR="00370137" w:rsidRPr="00370137">
        <w:rPr>
          <w:b/>
          <w:sz w:val="28"/>
          <w:szCs w:val="28"/>
        </w:rPr>
        <w:t>20%</w:t>
      </w:r>
      <w:r>
        <w:rPr>
          <w:b/>
          <w:sz w:val="28"/>
          <w:szCs w:val="28"/>
        </w:rPr>
        <w:t xml:space="preserve"> </w:t>
      </w:r>
      <w:r w:rsidR="00370137" w:rsidRPr="003701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Điểm c</w:t>
      </w:r>
      <w:r w:rsidR="00370137" w:rsidRPr="00370137">
        <w:rPr>
          <w:b/>
          <w:sz w:val="28"/>
          <w:szCs w:val="28"/>
        </w:rPr>
        <w:t>huyên cần) + 20%</w:t>
      </w:r>
      <w:r>
        <w:rPr>
          <w:b/>
          <w:sz w:val="28"/>
          <w:szCs w:val="28"/>
        </w:rPr>
        <w:t xml:space="preserve"> </w:t>
      </w:r>
      <w:r w:rsidR="00370137" w:rsidRPr="003701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Điểm thi t</w:t>
      </w:r>
      <w:r w:rsidR="00370137" w:rsidRPr="00370137">
        <w:rPr>
          <w:b/>
          <w:sz w:val="28"/>
          <w:szCs w:val="28"/>
        </w:rPr>
        <w:t>rắc nghiệm online)</w:t>
      </w:r>
    </w:p>
    <w:p w:rsidR="00E41CC7" w:rsidRDefault="00370137" w:rsidP="00A515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Lưu ý: </w:t>
      </w:r>
    </w:p>
    <w:p w:rsidR="00370137" w:rsidRDefault="00E41CC7" w:rsidP="00E41CC7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370137" w:rsidRPr="00E41CC7">
        <w:rPr>
          <w:sz w:val="28"/>
          <w:szCs w:val="28"/>
        </w:rPr>
        <w:t xml:space="preserve">ình thức đánh giá </w:t>
      </w:r>
      <w:r w:rsidRPr="00E41CC7">
        <w:rPr>
          <w:sz w:val="28"/>
          <w:szCs w:val="28"/>
        </w:rPr>
        <w:t xml:space="preserve">điểm </w:t>
      </w:r>
      <w:r w:rsidR="00370137" w:rsidRPr="00E41CC7">
        <w:rPr>
          <w:sz w:val="28"/>
          <w:szCs w:val="28"/>
        </w:rPr>
        <w:t>chuyên cần</w:t>
      </w:r>
      <w:r w:rsidR="00A51569" w:rsidRPr="00E41CC7">
        <w:rPr>
          <w:sz w:val="28"/>
          <w:szCs w:val="28"/>
        </w:rPr>
        <w:t xml:space="preserve"> (điểm danh, sửa bài tập, bài tập nhóm…)</w:t>
      </w:r>
      <w:r w:rsidR="00370137" w:rsidRPr="00E41CC7">
        <w:rPr>
          <w:sz w:val="28"/>
          <w:szCs w:val="28"/>
        </w:rPr>
        <w:t xml:space="preserve"> do giảng viên phụ trách lớp quyết định</w:t>
      </w:r>
      <w:r w:rsidR="0006402C" w:rsidRPr="00E41CC7">
        <w:rPr>
          <w:sz w:val="28"/>
          <w:szCs w:val="28"/>
        </w:rPr>
        <w:t>.</w:t>
      </w:r>
    </w:p>
    <w:p w:rsidR="00E41CC7" w:rsidRPr="00E41CC7" w:rsidRDefault="00E41CC7" w:rsidP="00E41CC7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Điểm thi trắc nghiệm online sẽ tính điểm trung bình 03 bài kiểm tra có điểm số cao nhất trên tổng số 05 bài</w:t>
      </w:r>
    </w:p>
    <w:p w:rsidR="00CE7E0F" w:rsidRPr="00CE7E0F" w:rsidRDefault="00CE7E0F" w:rsidP="009D183B">
      <w:pPr>
        <w:jc w:val="center"/>
        <w:rPr>
          <w:b/>
          <w:sz w:val="48"/>
          <w:szCs w:val="48"/>
        </w:rPr>
      </w:pPr>
      <w:r w:rsidRPr="00CE7E0F">
        <w:rPr>
          <w:b/>
          <w:sz w:val="48"/>
          <w:szCs w:val="48"/>
        </w:rPr>
        <w:t>QUY ĐỊNH</w:t>
      </w:r>
    </w:p>
    <w:p w:rsidR="00A51569" w:rsidRPr="00A51569" w:rsidRDefault="00CE7E0F" w:rsidP="009D183B">
      <w:pPr>
        <w:jc w:val="center"/>
        <w:rPr>
          <w:b/>
          <w:sz w:val="32"/>
          <w:szCs w:val="32"/>
        </w:rPr>
      </w:pPr>
      <w:r w:rsidRPr="00A51569">
        <w:rPr>
          <w:b/>
          <w:sz w:val="32"/>
          <w:szCs w:val="32"/>
        </w:rPr>
        <w:t xml:space="preserve">V/v THAM GIA KIỂM TRA </w:t>
      </w:r>
      <w:r w:rsidR="00A51569" w:rsidRPr="00A51569">
        <w:rPr>
          <w:b/>
          <w:sz w:val="32"/>
          <w:szCs w:val="32"/>
        </w:rPr>
        <w:t>TRẮC NGHIỆM ONLINE</w:t>
      </w:r>
    </w:p>
    <w:p w:rsidR="009D183B" w:rsidRPr="00A51569" w:rsidRDefault="00A51569" w:rsidP="009D183B">
      <w:pPr>
        <w:jc w:val="center"/>
        <w:rPr>
          <w:b/>
          <w:sz w:val="32"/>
          <w:szCs w:val="32"/>
        </w:rPr>
      </w:pPr>
      <w:r w:rsidRPr="00A51569">
        <w:rPr>
          <w:b/>
          <w:sz w:val="32"/>
          <w:szCs w:val="32"/>
        </w:rPr>
        <w:t>HỌC PHẦN</w:t>
      </w:r>
      <w:r w:rsidR="00CE7E0F" w:rsidRPr="00A51569">
        <w:rPr>
          <w:b/>
          <w:sz w:val="32"/>
          <w:szCs w:val="32"/>
        </w:rPr>
        <w:t xml:space="preserve"> CƠ KẾT CẤ</w:t>
      </w:r>
      <w:r w:rsidR="00835F2D">
        <w:rPr>
          <w:b/>
          <w:sz w:val="32"/>
          <w:szCs w:val="32"/>
        </w:rPr>
        <w:t>U</w:t>
      </w:r>
      <w:r w:rsidR="00E41CC7">
        <w:rPr>
          <w:b/>
          <w:sz w:val="32"/>
          <w:szCs w:val="32"/>
        </w:rPr>
        <w:t xml:space="preserve"> 1</w:t>
      </w:r>
    </w:p>
    <w:p w:rsidR="00A908C2" w:rsidRDefault="00A908C2" w:rsidP="00A908C2">
      <w:pPr>
        <w:spacing w:after="0" w:line="240" w:lineRule="auto"/>
        <w:jc w:val="center"/>
        <w:rPr>
          <w:b/>
          <w:sz w:val="28"/>
          <w:szCs w:val="28"/>
        </w:rPr>
      </w:pPr>
    </w:p>
    <w:p w:rsidR="009D183B" w:rsidRPr="0020365A" w:rsidRDefault="00323B42" w:rsidP="00A908C2">
      <w:pPr>
        <w:pStyle w:val="ListParagraph"/>
        <w:numPr>
          <w:ilvl w:val="0"/>
          <w:numId w:val="5"/>
        </w:numPr>
        <w:tabs>
          <w:tab w:val="left" w:pos="426"/>
        </w:tabs>
        <w:spacing w:after="120" w:line="288" w:lineRule="auto"/>
        <w:ind w:left="0" w:firstLine="0"/>
        <w:contextualSpacing w:val="0"/>
        <w:jc w:val="both"/>
        <w:rPr>
          <w:b/>
          <w:sz w:val="28"/>
          <w:szCs w:val="28"/>
        </w:rPr>
      </w:pPr>
      <w:r w:rsidRPr="0020365A">
        <w:rPr>
          <w:b/>
          <w:sz w:val="28"/>
          <w:szCs w:val="28"/>
        </w:rPr>
        <w:t>HÌNH THỨC THỰC HIỆN</w:t>
      </w:r>
    </w:p>
    <w:p w:rsidR="0090370B" w:rsidRDefault="000C23CD" w:rsidP="00914A85">
      <w:pPr>
        <w:pStyle w:val="ListParagraph"/>
        <w:numPr>
          <w:ilvl w:val="0"/>
          <w:numId w:val="12"/>
        </w:numPr>
        <w:tabs>
          <w:tab w:val="left" w:pos="284"/>
        </w:tabs>
        <w:spacing w:before="120" w:after="120" w:line="288" w:lineRule="auto"/>
        <w:ind w:left="284" w:hanging="28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Bài kiểm tra giữa học phần của sinh viên được thực hiện bằng hình thức trắc nghiệm online </w:t>
      </w:r>
      <w:r w:rsidR="0090370B">
        <w:rPr>
          <w:sz w:val="26"/>
          <w:szCs w:val="26"/>
        </w:rPr>
        <w:t>thông qua</w:t>
      </w:r>
      <w:r>
        <w:rPr>
          <w:sz w:val="26"/>
          <w:szCs w:val="26"/>
        </w:rPr>
        <w:t xml:space="preserve"> trang web: </w:t>
      </w:r>
      <w:hyperlink r:id="rId9" w:history="1">
        <w:r w:rsidRPr="00C16048">
          <w:rPr>
            <w:rStyle w:val="Hyperlink"/>
            <w:sz w:val="26"/>
            <w:szCs w:val="26"/>
          </w:rPr>
          <w:t>http://tracnghiemonline.vn</w:t>
        </w:r>
      </w:hyperlink>
    </w:p>
    <w:p w:rsidR="0090370B" w:rsidRDefault="0090370B" w:rsidP="00914A85">
      <w:pPr>
        <w:pStyle w:val="ListParagraph"/>
        <w:numPr>
          <w:ilvl w:val="0"/>
          <w:numId w:val="12"/>
        </w:numPr>
        <w:tabs>
          <w:tab w:val="left" w:pos="284"/>
        </w:tabs>
        <w:spacing w:before="120" w:after="120" w:line="288" w:lineRule="auto"/>
        <w:ind w:left="284" w:hanging="28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Phương tiện tham gia: máy tính, laptop, điện thoại…các phương tiện có thể kết nối wifi hoặc mạng di động để đăng nhập internet.</w:t>
      </w:r>
    </w:p>
    <w:p w:rsidR="009F70AF" w:rsidRDefault="00323B42" w:rsidP="00914A85">
      <w:pPr>
        <w:pStyle w:val="ListParagraph"/>
        <w:numPr>
          <w:ilvl w:val="0"/>
          <w:numId w:val="12"/>
        </w:numPr>
        <w:tabs>
          <w:tab w:val="left" w:pos="284"/>
        </w:tabs>
        <w:spacing w:before="120" w:after="120" w:line="288" w:lineRule="auto"/>
        <w:ind w:left="284" w:hanging="28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Trọng số đánh giá kết quả học tập bằng trắc nghiệm: 20%</w:t>
      </w:r>
      <w:r w:rsidR="0090370B">
        <w:rPr>
          <w:sz w:val="26"/>
          <w:szCs w:val="26"/>
        </w:rPr>
        <w:t xml:space="preserve"> </w:t>
      </w:r>
    </w:p>
    <w:p w:rsidR="00363F1A" w:rsidRDefault="00323B42" w:rsidP="00914A85">
      <w:pPr>
        <w:pStyle w:val="ListParagraph"/>
        <w:numPr>
          <w:ilvl w:val="0"/>
          <w:numId w:val="12"/>
        </w:numPr>
        <w:tabs>
          <w:tab w:val="left" w:pos="284"/>
        </w:tabs>
        <w:spacing w:before="120" w:after="120" w:line="288" w:lineRule="auto"/>
        <w:ind w:left="284" w:hanging="28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Thực hiệ</w:t>
      </w:r>
      <w:r w:rsidR="00363F1A">
        <w:rPr>
          <w:sz w:val="26"/>
          <w:szCs w:val="26"/>
        </w:rPr>
        <w:t xml:space="preserve">n: </w:t>
      </w:r>
      <w:r w:rsidR="00E41CC7">
        <w:rPr>
          <w:sz w:val="26"/>
          <w:szCs w:val="26"/>
        </w:rPr>
        <w:t>10-</w:t>
      </w:r>
      <w:r w:rsidR="00363F1A">
        <w:rPr>
          <w:sz w:val="26"/>
          <w:szCs w:val="26"/>
        </w:rPr>
        <w:t>20</w:t>
      </w:r>
      <w:r>
        <w:rPr>
          <w:sz w:val="26"/>
          <w:szCs w:val="26"/>
        </w:rPr>
        <w:t xml:space="preserve"> phút/bài</w:t>
      </w:r>
      <w:r w:rsidR="00E41CC7">
        <w:rPr>
          <w:sz w:val="26"/>
          <w:szCs w:val="26"/>
        </w:rPr>
        <w:t>.</w:t>
      </w:r>
    </w:p>
    <w:p w:rsidR="0090370B" w:rsidRDefault="00323B42" w:rsidP="00914A85">
      <w:pPr>
        <w:pStyle w:val="ListParagraph"/>
        <w:numPr>
          <w:ilvl w:val="0"/>
          <w:numId w:val="12"/>
        </w:numPr>
        <w:tabs>
          <w:tab w:val="left" w:pos="284"/>
        </w:tabs>
        <w:spacing w:before="120" w:after="120" w:line="288" w:lineRule="auto"/>
        <w:ind w:left="284" w:hanging="28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Tổng số: 0</w:t>
      </w:r>
      <w:r w:rsidR="00E41CC7">
        <w:rPr>
          <w:sz w:val="26"/>
          <w:szCs w:val="26"/>
        </w:rPr>
        <w:t>5</w:t>
      </w:r>
      <w:r w:rsidR="00363F1A">
        <w:rPr>
          <w:sz w:val="26"/>
          <w:szCs w:val="26"/>
        </w:rPr>
        <w:t xml:space="preserve"> bài</w:t>
      </w:r>
    </w:p>
    <w:p w:rsidR="00323B42" w:rsidRDefault="0090370B" w:rsidP="00914A85">
      <w:pPr>
        <w:pStyle w:val="ListParagraph"/>
        <w:numPr>
          <w:ilvl w:val="0"/>
          <w:numId w:val="12"/>
        </w:numPr>
        <w:tabs>
          <w:tab w:val="left" w:pos="284"/>
        </w:tabs>
        <w:spacing w:before="120" w:after="120" w:line="288" w:lineRule="auto"/>
        <w:ind w:left="284" w:hanging="284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Kết quả: lấy điểm trung bình</w:t>
      </w:r>
      <w:r w:rsidR="00914A85">
        <w:rPr>
          <w:sz w:val="26"/>
          <w:szCs w:val="26"/>
        </w:rPr>
        <w:t xml:space="preserve"> của 3 bài có điểm số cao nhất trong tổng số 05 bài kiểm tra.</w:t>
      </w:r>
    </w:p>
    <w:p w:rsidR="00732CEB" w:rsidRPr="0020365A" w:rsidRDefault="00732CEB" w:rsidP="00732CEB">
      <w:pPr>
        <w:pStyle w:val="ListParagraph"/>
        <w:numPr>
          <w:ilvl w:val="0"/>
          <w:numId w:val="5"/>
        </w:numPr>
        <w:tabs>
          <w:tab w:val="left" w:pos="426"/>
        </w:tabs>
        <w:spacing w:before="240" w:after="120" w:line="288" w:lineRule="auto"/>
        <w:ind w:left="0" w:firstLine="0"/>
        <w:contextualSpacing w:val="0"/>
        <w:jc w:val="both"/>
        <w:rPr>
          <w:b/>
          <w:sz w:val="28"/>
          <w:szCs w:val="28"/>
        </w:rPr>
      </w:pPr>
      <w:r w:rsidRPr="0020365A">
        <w:rPr>
          <w:b/>
          <w:sz w:val="28"/>
          <w:szCs w:val="28"/>
        </w:rPr>
        <w:t>CÁC QUY ĐỊNH</w:t>
      </w:r>
    </w:p>
    <w:p w:rsidR="009F70AF" w:rsidRDefault="009F70AF" w:rsidP="00914A85">
      <w:pPr>
        <w:pStyle w:val="ListParagraph"/>
        <w:numPr>
          <w:ilvl w:val="0"/>
          <w:numId w:val="13"/>
        </w:numPr>
        <w:tabs>
          <w:tab w:val="left" w:pos="426"/>
        </w:tabs>
        <w:spacing w:before="120" w:after="120" w:line="288" w:lineRule="auto"/>
        <w:ind w:left="426" w:hanging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Mỗi sinh viên dựa vào </w:t>
      </w:r>
      <w:r>
        <w:rPr>
          <w:b/>
          <w:sz w:val="26"/>
          <w:szCs w:val="26"/>
        </w:rPr>
        <w:t>m</w:t>
      </w:r>
      <w:r w:rsidRPr="009F70AF">
        <w:rPr>
          <w:b/>
          <w:sz w:val="26"/>
          <w:szCs w:val="26"/>
        </w:rPr>
        <w:t>ã code</w:t>
      </w:r>
      <w:r>
        <w:rPr>
          <w:sz w:val="26"/>
          <w:szCs w:val="26"/>
        </w:rPr>
        <w:t xml:space="preserve"> được giảng viên phụ trách lớp cung cấp </w:t>
      </w:r>
      <w:r w:rsidR="0020365A">
        <w:rPr>
          <w:sz w:val="26"/>
          <w:szCs w:val="26"/>
        </w:rPr>
        <w:t xml:space="preserve">vào </w:t>
      </w:r>
      <w:r w:rsidR="0020365A" w:rsidRPr="0020365A">
        <w:rPr>
          <w:b/>
          <w:sz w:val="26"/>
          <w:szCs w:val="26"/>
        </w:rPr>
        <w:t>tuần thứ 3</w:t>
      </w:r>
      <w:r w:rsidR="0020365A">
        <w:rPr>
          <w:sz w:val="26"/>
          <w:szCs w:val="26"/>
        </w:rPr>
        <w:t xml:space="preserve"> </w:t>
      </w:r>
      <w:r w:rsidR="0020365A" w:rsidRPr="0020365A">
        <w:rPr>
          <w:b/>
          <w:sz w:val="26"/>
          <w:szCs w:val="26"/>
        </w:rPr>
        <w:t>của học kỳ</w:t>
      </w:r>
      <w:r w:rsidR="0020365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để đăng nhập trang web. </w:t>
      </w:r>
      <w:r w:rsidRPr="009F70AF">
        <w:rPr>
          <w:b/>
          <w:sz w:val="26"/>
          <w:szCs w:val="26"/>
        </w:rPr>
        <w:t>Mã code</w:t>
      </w:r>
      <w:r>
        <w:rPr>
          <w:sz w:val="26"/>
          <w:szCs w:val="26"/>
        </w:rPr>
        <w:t xml:space="preserve"> này là tài khoản cá nhân của mỗi sinh viên</w:t>
      </w:r>
      <w:r w:rsidR="00732CEB">
        <w:rPr>
          <w:sz w:val="26"/>
          <w:szCs w:val="26"/>
        </w:rPr>
        <w:t>,</w:t>
      </w:r>
      <w:r>
        <w:rPr>
          <w:sz w:val="26"/>
          <w:szCs w:val="26"/>
        </w:rPr>
        <w:t xml:space="preserve"> cần được </w:t>
      </w:r>
      <w:r w:rsidRPr="009F70AF">
        <w:rPr>
          <w:b/>
          <w:sz w:val="26"/>
          <w:szCs w:val="26"/>
        </w:rPr>
        <w:t>bảo mật</w:t>
      </w:r>
      <w:r w:rsidR="00732CEB" w:rsidRPr="00732CEB">
        <w:rPr>
          <w:sz w:val="26"/>
          <w:szCs w:val="26"/>
        </w:rPr>
        <w:t>.</w:t>
      </w:r>
      <w:r w:rsidR="00732CEB">
        <w:rPr>
          <w:b/>
          <w:sz w:val="26"/>
          <w:szCs w:val="26"/>
        </w:rPr>
        <w:t xml:space="preserve"> </w:t>
      </w:r>
      <w:r w:rsidR="00732CEB">
        <w:rPr>
          <w:sz w:val="26"/>
          <w:szCs w:val="26"/>
        </w:rPr>
        <w:t>G</w:t>
      </w:r>
      <w:r>
        <w:rPr>
          <w:sz w:val="26"/>
          <w:szCs w:val="26"/>
        </w:rPr>
        <w:t xml:space="preserve">iảng viên sẽ </w:t>
      </w:r>
      <w:r w:rsidRPr="009F70AF">
        <w:rPr>
          <w:b/>
          <w:sz w:val="26"/>
          <w:szCs w:val="26"/>
        </w:rPr>
        <w:t>không cấp lại</w:t>
      </w:r>
      <w:r>
        <w:rPr>
          <w:sz w:val="26"/>
          <w:szCs w:val="26"/>
        </w:rPr>
        <w:t xml:space="preserve"> trong trường hợp bị mất cũng như </w:t>
      </w:r>
      <w:r w:rsidRPr="009F70AF">
        <w:rPr>
          <w:b/>
          <w:sz w:val="26"/>
          <w:szCs w:val="26"/>
        </w:rPr>
        <w:t>không xử lý</w:t>
      </w:r>
      <w:r>
        <w:rPr>
          <w:sz w:val="26"/>
          <w:szCs w:val="26"/>
        </w:rPr>
        <w:t xml:space="preserve"> kiện cáo về bài làm do bị sử dụng tài khoản.</w:t>
      </w:r>
    </w:p>
    <w:p w:rsidR="00DF0444" w:rsidRDefault="0088527F" w:rsidP="00914A85">
      <w:pPr>
        <w:pStyle w:val="ListParagraph"/>
        <w:numPr>
          <w:ilvl w:val="0"/>
          <w:numId w:val="13"/>
        </w:numPr>
        <w:tabs>
          <w:tab w:val="left" w:pos="426"/>
        </w:tabs>
        <w:spacing w:before="120" w:after="120" w:line="288" w:lineRule="auto"/>
        <w:ind w:left="426" w:hanging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Sinh viên phải đảm bảo về tính ổn định của mạng kết nối khi tham gia trắc nghiệm. </w:t>
      </w:r>
      <w:r w:rsidR="00732CEB">
        <w:rPr>
          <w:sz w:val="26"/>
          <w:szCs w:val="26"/>
        </w:rPr>
        <w:t xml:space="preserve">Mỗi bài thi chỉ được </w:t>
      </w:r>
      <w:r w:rsidR="00732CEB" w:rsidRPr="00732CEB">
        <w:rPr>
          <w:b/>
          <w:sz w:val="26"/>
          <w:szCs w:val="26"/>
        </w:rPr>
        <w:t>một lần đăng nhập</w:t>
      </w:r>
      <w:r w:rsidR="00732CEB">
        <w:rPr>
          <w:sz w:val="26"/>
          <w:szCs w:val="26"/>
        </w:rPr>
        <w:t xml:space="preserve"> trong khoảng thời gian </w:t>
      </w:r>
      <w:r w:rsidR="00914A85" w:rsidRPr="00914A85">
        <w:rPr>
          <w:b/>
          <w:sz w:val="26"/>
          <w:szCs w:val="26"/>
        </w:rPr>
        <w:t>10</w:t>
      </w:r>
      <w:r w:rsidR="00914A85">
        <w:rPr>
          <w:sz w:val="26"/>
          <w:szCs w:val="26"/>
        </w:rPr>
        <w:t>-</w:t>
      </w:r>
      <w:r w:rsidR="00363F1A">
        <w:rPr>
          <w:b/>
          <w:sz w:val="26"/>
          <w:szCs w:val="26"/>
        </w:rPr>
        <w:t>20</w:t>
      </w:r>
      <w:r w:rsidR="00732CEB" w:rsidRPr="00073836">
        <w:rPr>
          <w:b/>
          <w:sz w:val="26"/>
          <w:szCs w:val="26"/>
        </w:rPr>
        <w:t xml:space="preserve"> phút</w:t>
      </w:r>
      <w:r w:rsidR="00732CEB">
        <w:rPr>
          <w:sz w:val="26"/>
          <w:szCs w:val="26"/>
        </w:rPr>
        <w:t xml:space="preserve"> làm bài theo quy định. </w:t>
      </w:r>
      <w:r w:rsidR="00732CEB">
        <w:rPr>
          <w:sz w:val="26"/>
          <w:szCs w:val="26"/>
        </w:rPr>
        <w:lastRenderedPageBreak/>
        <w:t xml:space="preserve">Bất kỳ sự cố nào về mạng kết nối dẫn đến lần đăng nhập tiếp theo sẽ </w:t>
      </w:r>
      <w:r w:rsidR="00732CEB" w:rsidRPr="00732CEB">
        <w:rPr>
          <w:b/>
          <w:sz w:val="26"/>
          <w:szCs w:val="26"/>
        </w:rPr>
        <w:t>không được tính</w:t>
      </w:r>
      <w:r w:rsidR="00732CEB">
        <w:rPr>
          <w:b/>
          <w:sz w:val="26"/>
          <w:szCs w:val="26"/>
        </w:rPr>
        <w:t>,</w:t>
      </w:r>
      <w:r w:rsidR="00732CEB">
        <w:rPr>
          <w:sz w:val="26"/>
          <w:szCs w:val="26"/>
        </w:rPr>
        <w:t xml:space="preserve"> điểm của bài thi đó tự động được chương trình ghi nhận </w:t>
      </w:r>
      <w:r w:rsidR="00DF0444">
        <w:rPr>
          <w:sz w:val="26"/>
          <w:szCs w:val="26"/>
        </w:rPr>
        <w:t>cho</w:t>
      </w:r>
      <w:r w:rsidR="00732CEB">
        <w:rPr>
          <w:sz w:val="26"/>
          <w:szCs w:val="26"/>
        </w:rPr>
        <w:t xml:space="preserve"> lần đăng nhập đầu tiên.</w:t>
      </w:r>
      <w:r w:rsidR="001E5A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Điểm bài thi sẽ được công bố ngay sau khi sinh viên bấm nút </w:t>
      </w:r>
      <w:r w:rsidRPr="0088527F">
        <w:rPr>
          <w:b/>
          <w:sz w:val="26"/>
          <w:szCs w:val="26"/>
        </w:rPr>
        <w:t>nộp bài</w:t>
      </w:r>
      <w:r w:rsidR="001E5A99" w:rsidRPr="001E5A99">
        <w:rPr>
          <w:sz w:val="26"/>
          <w:szCs w:val="26"/>
        </w:rPr>
        <w:t>.</w:t>
      </w:r>
    </w:p>
    <w:p w:rsidR="00F928F8" w:rsidRDefault="001E5A99" w:rsidP="00914A85">
      <w:pPr>
        <w:pStyle w:val="ListParagraph"/>
        <w:numPr>
          <w:ilvl w:val="0"/>
          <w:numId w:val="13"/>
        </w:numPr>
        <w:tabs>
          <w:tab w:val="left" w:pos="426"/>
        </w:tabs>
        <w:spacing w:before="120" w:after="120" w:line="288" w:lineRule="auto"/>
        <w:ind w:left="426" w:hanging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Sinh viên không đăng nhập làm bài trong khoảng thời gian quy định được xem như </w:t>
      </w:r>
      <w:r w:rsidR="00F928F8">
        <w:rPr>
          <w:sz w:val="26"/>
          <w:szCs w:val="26"/>
        </w:rPr>
        <w:t>bỏ bài, bài thi đó nhận điểm 0 tương ứng.</w:t>
      </w:r>
    </w:p>
    <w:p w:rsidR="00732CEB" w:rsidRDefault="00F928F8" w:rsidP="00914A85">
      <w:pPr>
        <w:pStyle w:val="ListParagraph"/>
        <w:numPr>
          <w:ilvl w:val="0"/>
          <w:numId w:val="13"/>
        </w:numPr>
        <w:tabs>
          <w:tab w:val="left" w:pos="426"/>
        </w:tabs>
        <w:spacing w:before="120" w:after="120" w:line="288" w:lineRule="auto"/>
        <w:ind w:left="426" w:hanging="426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Nếu sinh viên không đăng nhập được </w:t>
      </w:r>
      <w:r w:rsidRPr="0020365A">
        <w:rPr>
          <w:b/>
          <w:sz w:val="26"/>
          <w:szCs w:val="26"/>
        </w:rPr>
        <w:t>do lỗi hệ thống</w:t>
      </w:r>
      <w:r w:rsidR="001E5A99" w:rsidRPr="0020365A">
        <w:rPr>
          <w:b/>
          <w:sz w:val="26"/>
          <w:szCs w:val="26"/>
        </w:rPr>
        <w:t xml:space="preserve"> </w:t>
      </w:r>
      <w:r w:rsidRPr="0020365A">
        <w:rPr>
          <w:b/>
          <w:sz w:val="26"/>
          <w:szCs w:val="26"/>
        </w:rPr>
        <w:t>của chương trình</w:t>
      </w:r>
      <w:r>
        <w:rPr>
          <w:sz w:val="26"/>
          <w:szCs w:val="26"/>
        </w:rPr>
        <w:t>, bài thi sẽ bị hủy và sinh viên được làm lại theo lịch thi bổ sung do giảng viên phụ trách thông báo.</w:t>
      </w:r>
    </w:p>
    <w:p w:rsidR="00CA2C94" w:rsidRPr="0020365A" w:rsidRDefault="00583B4F" w:rsidP="00CA2C94">
      <w:pPr>
        <w:pStyle w:val="ListParagraph"/>
        <w:numPr>
          <w:ilvl w:val="0"/>
          <w:numId w:val="5"/>
        </w:numPr>
        <w:tabs>
          <w:tab w:val="left" w:pos="426"/>
        </w:tabs>
        <w:spacing w:before="240" w:after="120" w:line="288" w:lineRule="auto"/>
        <w:ind w:left="0" w:firstLine="0"/>
        <w:contextualSpacing w:val="0"/>
        <w:jc w:val="both"/>
        <w:rPr>
          <w:b/>
          <w:sz w:val="28"/>
          <w:szCs w:val="28"/>
        </w:rPr>
      </w:pPr>
      <w:r w:rsidRPr="0020365A">
        <w:rPr>
          <w:b/>
          <w:sz w:val="28"/>
          <w:szCs w:val="28"/>
        </w:rPr>
        <w:t>LỊCH KIỂM TRA TRẮC NGHIỆM</w:t>
      </w:r>
    </w:p>
    <w:p w:rsidR="00073836" w:rsidRDefault="00073836" w:rsidP="00073836">
      <w:pPr>
        <w:pStyle w:val="ListParagraph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  <w:jc w:val="both"/>
        <w:rPr>
          <w:b/>
          <w:sz w:val="26"/>
          <w:szCs w:val="26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296"/>
        <w:gridCol w:w="1809"/>
        <w:gridCol w:w="4428"/>
      </w:tblGrid>
      <w:tr w:rsidR="00583B4F" w:rsidRPr="00AA31A7" w:rsidTr="00044900">
        <w:tc>
          <w:tcPr>
            <w:tcW w:w="9668" w:type="dxa"/>
            <w:gridSpan w:val="4"/>
            <w:shd w:val="clear" w:color="auto" w:fill="EEECE1" w:themeFill="background2"/>
          </w:tcPr>
          <w:p w:rsidR="00583B4F" w:rsidRPr="00AA31A7" w:rsidRDefault="00583B4F" w:rsidP="00914A85">
            <w:pPr>
              <w:spacing w:before="120" w:after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CƠ HỌC KẾT CẤU </w:t>
            </w:r>
            <w:r w:rsidR="00914A85">
              <w:rPr>
                <w:b/>
                <w:sz w:val="32"/>
                <w:szCs w:val="32"/>
              </w:rPr>
              <w:t>1</w:t>
            </w:r>
          </w:p>
        </w:tc>
      </w:tr>
      <w:tr w:rsidR="00583B4F" w:rsidRPr="0060398E" w:rsidTr="00044900">
        <w:trPr>
          <w:trHeight w:val="512"/>
        </w:trPr>
        <w:tc>
          <w:tcPr>
            <w:tcW w:w="1135" w:type="dxa"/>
            <w:shd w:val="clear" w:color="auto" w:fill="EEECE1" w:themeFill="background2"/>
            <w:vAlign w:val="center"/>
          </w:tcPr>
          <w:p w:rsidR="00583B4F" w:rsidRPr="0060398E" w:rsidRDefault="00583B4F" w:rsidP="000012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Bài KT</w:t>
            </w:r>
          </w:p>
        </w:tc>
        <w:tc>
          <w:tcPr>
            <w:tcW w:w="2296" w:type="dxa"/>
            <w:shd w:val="clear" w:color="auto" w:fill="EEECE1" w:themeFill="background2"/>
            <w:vAlign w:val="center"/>
          </w:tcPr>
          <w:p w:rsidR="00583B4F" w:rsidRPr="0060398E" w:rsidRDefault="00583B4F" w:rsidP="000012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98E">
              <w:rPr>
                <w:b/>
                <w:sz w:val="28"/>
                <w:szCs w:val="28"/>
              </w:rPr>
              <w:t>Thời gian</w:t>
            </w:r>
          </w:p>
        </w:tc>
        <w:tc>
          <w:tcPr>
            <w:tcW w:w="1809" w:type="dxa"/>
            <w:shd w:val="clear" w:color="auto" w:fill="EEECE1" w:themeFill="background2"/>
            <w:vAlign w:val="center"/>
          </w:tcPr>
          <w:p w:rsidR="00583B4F" w:rsidRPr="0060398E" w:rsidRDefault="00583B4F" w:rsidP="000012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98E">
              <w:rPr>
                <w:b/>
                <w:sz w:val="28"/>
                <w:szCs w:val="28"/>
              </w:rPr>
              <w:t>Hình thức</w:t>
            </w:r>
          </w:p>
        </w:tc>
        <w:tc>
          <w:tcPr>
            <w:tcW w:w="4428" w:type="dxa"/>
            <w:shd w:val="clear" w:color="auto" w:fill="EEECE1" w:themeFill="background2"/>
            <w:vAlign w:val="center"/>
          </w:tcPr>
          <w:p w:rsidR="00583B4F" w:rsidRPr="0060398E" w:rsidRDefault="00583B4F" w:rsidP="0000123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398E">
              <w:rPr>
                <w:b/>
                <w:sz w:val="28"/>
                <w:szCs w:val="28"/>
              </w:rPr>
              <w:t>Nội dung</w:t>
            </w:r>
          </w:p>
        </w:tc>
      </w:tr>
      <w:tr w:rsidR="00583B4F" w:rsidRPr="0060398E" w:rsidTr="00044900">
        <w:tc>
          <w:tcPr>
            <w:tcW w:w="1135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83B4F" w:rsidRPr="0060398E" w:rsidRDefault="00583B4F" w:rsidP="005024FA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151DEC">
              <w:rPr>
                <w:sz w:val="28"/>
                <w:szCs w:val="28"/>
                <w:highlight w:val="yellow"/>
              </w:rPr>
              <w:t>1</w:t>
            </w:r>
            <w:r w:rsidR="00151DEC" w:rsidRPr="00151DEC">
              <w:rPr>
                <w:sz w:val="28"/>
                <w:szCs w:val="28"/>
                <w:highlight w:val="yellow"/>
              </w:rPr>
              <w:t>8</w:t>
            </w:r>
            <w:r w:rsidRPr="00151DEC">
              <w:rPr>
                <w:sz w:val="28"/>
                <w:szCs w:val="28"/>
                <w:highlight w:val="yellow"/>
              </w:rPr>
              <w:t xml:space="preserve">h00 </w:t>
            </w:r>
            <w:r w:rsidR="005024FA">
              <w:rPr>
                <w:sz w:val="28"/>
                <w:szCs w:val="28"/>
                <w:highlight w:val="yellow"/>
              </w:rPr>
              <w:t>chiều</w:t>
            </w:r>
            <w:r w:rsidRPr="00151DEC">
              <w:rPr>
                <w:sz w:val="28"/>
                <w:szCs w:val="28"/>
                <w:highlight w:val="yellow"/>
              </w:rPr>
              <w:t xml:space="preserve"> CN</w:t>
            </w:r>
            <w:r w:rsidRPr="0060398E">
              <w:rPr>
                <w:sz w:val="28"/>
                <w:szCs w:val="28"/>
              </w:rPr>
              <w:t xml:space="preserve"> 2</w:t>
            </w:r>
            <w:r w:rsidR="00914A85">
              <w:rPr>
                <w:sz w:val="28"/>
                <w:szCs w:val="28"/>
              </w:rPr>
              <w:t>4</w:t>
            </w:r>
            <w:r w:rsidR="00363F1A">
              <w:rPr>
                <w:sz w:val="28"/>
                <w:szCs w:val="28"/>
              </w:rPr>
              <w:t>/0</w:t>
            </w:r>
            <w:r w:rsidR="00914A85">
              <w:rPr>
                <w:sz w:val="28"/>
                <w:szCs w:val="28"/>
              </w:rPr>
              <w:t>1</w:t>
            </w:r>
            <w:r w:rsidR="00363F1A">
              <w:rPr>
                <w:sz w:val="28"/>
                <w:szCs w:val="28"/>
              </w:rPr>
              <w:t>/202</w:t>
            </w:r>
            <w:r w:rsidR="00914A85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vAlign w:val="center"/>
          </w:tcPr>
          <w:p w:rsidR="00583B4F" w:rsidRPr="0060398E" w:rsidRDefault="00914A85" w:rsidP="00914A85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3F1A">
              <w:rPr>
                <w:sz w:val="28"/>
                <w:szCs w:val="28"/>
              </w:rPr>
              <w:t xml:space="preserve"> câu/</w:t>
            </w:r>
            <w:r>
              <w:rPr>
                <w:sz w:val="28"/>
                <w:szCs w:val="28"/>
              </w:rPr>
              <w:t>1</w:t>
            </w:r>
            <w:r w:rsidR="00363F1A">
              <w:rPr>
                <w:sz w:val="28"/>
                <w:szCs w:val="28"/>
              </w:rPr>
              <w:t>0</w:t>
            </w:r>
            <w:r w:rsidR="00583B4F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583B4F" w:rsidRPr="0060398E" w:rsidRDefault="00583B4F" w:rsidP="00914A85">
            <w:pPr>
              <w:spacing w:before="60" w:after="60" w:line="240" w:lineRule="auto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Chương </w:t>
            </w:r>
            <w:r w:rsidR="00914A85">
              <w:rPr>
                <w:sz w:val="28"/>
                <w:szCs w:val="28"/>
              </w:rPr>
              <w:t>2</w:t>
            </w:r>
            <w:r w:rsidRPr="0060398E">
              <w:rPr>
                <w:sz w:val="28"/>
                <w:szCs w:val="28"/>
              </w:rPr>
              <w:t xml:space="preserve">: </w:t>
            </w:r>
            <w:r w:rsidR="00914A85">
              <w:rPr>
                <w:sz w:val="28"/>
                <w:szCs w:val="28"/>
              </w:rPr>
              <w:t>Phân tích cấu tạo hình học của hệ phẳng.</w:t>
            </w:r>
          </w:p>
        </w:tc>
      </w:tr>
      <w:tr w:rsidR="00583B4F" w:rsidRPr="0060398E" w:rsidTr="00044900">
        <w:tc>
          <w:tcPr>
            <w:tcW w:w="1135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83B4F" w:rsidRPr="0060398E" w:rsidRDefault="00151DEC" w:rsidP="005024FA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151DEC">
              <w:rPr>
                <w:sz w:val="28"/>
                <w:szCs w:val="28"/>
                <w:highlight w:val="yellow"/>
              </w:rPr>
              <w:t>18</w:t>
            </w:r>
            <w:r w:rsidR="00583B4F" w:rsidRPr="00151DEC">
              <w:rPr>
                <w:sz w:val="28"/>
                <w:szCs w:val="28"/>
                <w:highlight w:val="yellow"/>
              </w:rPr>
              <w:t xml:space="preserve">h00 </w:t>
            </w:r>
            <w:r w:rsidR="005024FA">
              <w:rPr>
                <w:sz w:val="28"/>
                <w:szCs w:val="28"/>
                <w:highlight w:val="yellow"/>
              </w:rPr>
              <w:t>chiều</w:t>
            </w:r>
            <w:r w:rsidR="00583B4F" w:rsidRPr="00151DEC">
              <w:rPr>
                <w:sz w:val="28"/>
                <w:szCs w:val="28"/>
                <w:highlight w:val="yellow"/>
              </w:rPr>
              <w:t xml:space="preserve"> CN</w:t>
            </w:r>
            <w:r w:rsidR="00583B4F" w:rsidRPr="0060398E">
              <w:rPr>
                <w:sz w:val="28"/>
                <w:szCs w:val="28"/>
              </w:rPr>
              <w:t xml:space="preserve"> </w:t>
            </w:r>
            <w:r w:rsidR="00914A85">
              <w:rPr>
                <w:sz w:val="28"/>
                <w:szCs w:val="28"/>
              </w:rPr>
              <w:t>07</w:t>
            </w:r>
            <w:r w:rsidR="00363F1A">
              <w:rPr>
                <w:sz w:val="28"/>
                <w:szCs w:val="28"/>
              </w:rPr>
              <w:t>/</w:t>
            </w:r>
            <w:r w:rsidR="00914A85">
              <w:rPr>
                <w:sz w:val="28"/>
                <w:szCs w:val="28"/>
              </w:rPr>
              <w:t>03</w:t>
            </w:r>
            <w:r w:rsidR="00363F1A">
              <w:rPr>
                <w:sz w:val="28"/>
                <w:szCs w:val="28"/>
              </w:rPr>
              <w:t>/202</w:t>
            </w:r>
            <w:r w:rsidR="00914A85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vAlign w:val="center"/>
          </w:tcPr>
          <w:p w:rsidR="00583B4F" w:rsidRPr="0060398E" w:rsidRDefault="00914A85" w:rsidP="00044900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3F1A">
              <w:rPr>
                <w:sz w:val="28"/>
                <w:szCs w:val="28"/>
              </w:rPr>
              <w:t xml:space="preserve"> câu/</w:t>
            </w:r>
            <w:r w:rsidR="00044900">
              <w:rPr>
                <w:sz w:val="28"/>
                <w:szCs w:val="28"/>
              </w:rPr>
              <w:t>15</w:t>
            </w:r>
            <w:r w:rsidR="00583B4F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583B4F" w:rsidRPr="0060398E" w:rsidRDefault="00583B4F" w:rsidP="00044900">
            <w:pPr>
              <w:spacing w:before="60" w:after="60" w:line="240" w:lineRule="auto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Chương </w:t>
            </w:r>
            <w:r w:rsidR="00044900">
              <w:rPr>
                <w:sz w:val="28"/>
                <w:szCs w:val="28"/>
              </w:rPr>
              <w:t>3</w:t>
            </w:r>
            <w:r w:rsidRPr="0060398E">
              <w:rPr>
                <w:sz w:val="28"/>
                <w:szCs w:val="28"/>
              </w:rPr>
              <w:t xml:space="preserve">: </w:t>
            </w:r>
            <w:r w:rsidR="00044900">
              <w:rPr>
                <w:sz w:val="28"/>
                <w:szCs w:val="28"/>
              </w:rPr>
              <w:t>Hệ tĩnh định chịu tải cố định (</w:t>
            </w:r>
            <w:r w:rsidR="00044900" w:rsidRPr="00044900">
              <w:rPr>
                <w:i/>
                <w:sz w:val="28"/>
                <w:szCs w:val="28"/>
              </w:rPr>
              <w:t>phần hệ dầm – khung đơn giản và hệ dàn đơn giản</w:t>
            </w:r>
            <w:r w:rsidR="00044900">
              <w:rPr>
                <w:sz w:val="28"/>
                <w:szCs w:val="28"/>
              </w:rPr>
              <w:t>).</w:t>
            </w:r>
          </w:p>
        </w:tc>
      </w:tr>
      <w:tr w:rsidR="00583B4F" w:rsidRPr="0060398E" w:rsidTr="00044900">
        <w:tc>
          <w:tcPr>
            <w:tcW w:w="1135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83B4F" w:rsidRPr="0060398E" w:rsidRDefault="00583B4F" w:rsidP="00151DEC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151DEC">
              <w:rPr>
                <w:sz w:val="28"/>
                <w:szCs w:val="28"/>
                <w:highlight w:val="yellow"/>
              </w:rPr>
              <w:t>1</w:t>
            </w:r>
            <w:r w:rsidR="00151DEC" w:rsidRPr="00151DEC">
              <w:rPr>
                <w:sz w:val="28"/>
                <w:szCs w:val="28"/>
                <w:highlight w:val="yellow"/>
              </w:rPr>
              <w:t>8</w:t>
            </w:r>
            <w:r w:rsidRPr="00151DEC">
              <w:rPr>
                <w:sz w:val="28"/>
                <w:szCs w:val="28"/>
                <w:highlight w:val="yellow"/>
              </w:rPr>
              <w:t xml:space="preserve">h00 </w:t>
            </w:r>
            <w:r w:rsidR="005024FA">
              <w:rPr>
                <w:sz w:val="28"/>
                <w:szCs w:val="28"/>
                <w:highlight w:val="yellow"/>
              </w:rPr>
              <w:t>chiều</w:t>
            </w:r>
            <w:r w:rsidRPr="00151DEC">
              <w:rPr>
                <w:sz w:val="28"/>
                <w:szCs w:val="28"/>
                <w:highlight w:val="yellow"/>
              </w:rPr>
              <w:t xml:space="preserve"> CN</w:t>
            </w:r>
            <w:r w:rsidR="00363F1A">
              <w:rPr>
                <w:sz w:val="28"/>
                <w:szCs w:val="28"/>
              </w:rPr>
              <w:t xml:space="preserve"> </w:t>
            </w:r>
            <w:r w:rsidR="00044900">
              <w:rPr>
                <w:sz w:val="28"/>
                <w:szCs w:val="28"/>
              </w:rPr>
              <w:t>21</w:t>
            </w:r>
            <w:r w:rsidR="00363F1A">
              <w:rPr>
                <w:sz w:val="28"/>
                <w:szCs w:val="28"/>
              </w:rPr>
              <w:t>/</w:t>
            </w:r>
            <w:r w:rsidR="00044900">
              <w:rPr>
                <w:sz w:val="28"/>
                <w:szCs w:val="28"/>
              </w:rPr>
              <w:t>03</w:t>
            </w:r>
            <w:r w:rsidR="00363F1A">
              <w:rPr>
                <w:sz w:val="28"/>
                <w:szCs w:val="28"/>
              </w:rPr>
              <w:t>/202</w:t>
            </w:r>
            <w:r w:rsidR="00914A85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vAlign w:val="center"/>
          </w:tcPr>
          <w:p w:rsidR="00583B4F" w:rsidRPr="0060398E" w:rsidRDefault="00044900" w:rsidP="00044900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363F1A">
              <w:rPr>
                <w:sz w:val="28"/>
                <w:szCs w:val="28"/>
              </w:rPr>
              <w:t>câu/</w:t>
            </w:r>
            <w:r>
              <w:rPr>
                <w:sz w:val="28"/>
                <w:szCs w:val="28"/>
              </w:rPr>
              <w:t>15</w:t>
            </w:r>
            <w:r w:rsidR="00583B4F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583B4F" w:rsidRPr="0060398E" w:rsidRDefault="00044900" w:rsidP="00044900">
            <w:pPr>
              <w:spacing w:before="60" w:after="60" w:line="240" w:lineRule="auto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Chương </w:t>
            </w:r>
            <w:r>
              <w:rPr>
                <w:sz w:val="28"/>
                <w:szCs w:val="28"/>
              </w:rPr>
              <w:t>3</w:t>
            </w:r>
            <w:r w:rsidRPr="0060398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Hệ tĩnh định chịu tải cố định (</w:t>
            </w:r>
            <w:r w:rsidRPr="00044900">
              <w:rPr>
                <w:i/>
                <w:sz w:val="28"/>
                <w:szCs w:val="28"/>
              </w:rPr>
              <w:t xml:space="preserve">phần hệ dầm – khung </w:t>
            </w:r>
            <w:r>
              <w:rPr>
                <w:i/>
                <w:sz w:val="28"/>
                <w:szCs w:val="28"/>
              </w:rPr>
              <w:t>ghép, hệ ba khớp</w:t>
            </w:r>
            <w:r w:rsidRPr="00044900">
              <w:rPr>
                <w:i/>
                <w:sz w:val="28"/>
                <w:szCs w:val="28"/>
              </w:rPr>
              <w:t xml:space="preserve"> và hệ </w:t>
            </w:r>
            <w:r>
              <w:rPr>
                <w:i/>
                <w:sz w:val="28"/>
                <w:szCs w:val="28"/>
              </w:rPr>
              <w:t>có mắt truyền lực</w:t>
            </w:r>
            <w:r>
              <w:rPr>
                <w:sz w:val="28"/>
                <w:szCs w:val="28"/>
              </w:rPr>
              <w:t>).</w:t>
            </w:r>
          </w:p>
        </w:tc>
      </w:tr>
      <w:tr w:rsidR="00583B4F" w:rsidRPr="0060398E" w:rsidTr="00044900">
        <w:tc>
          <w:tcPr>
            <w:tcW w:w="1135" w:type="dxa"/>
            <w:shd w:val="clear" w:color="auto" w:fill="auto"/>
            <w:vAlign w:val="center"/>
          </w:tcPr>
          <w:p w:rsidR="00583B4F" w:rsidRPr="0060398E" w:rsidRDefault="00583B4F" w:rsidP="00001233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583B4F" w:rsidRPr="0060398E" w:rsidRDefault="00583B4F" w:rsidP="00151DEC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151DEC">
              <w:rPr>
                <w:sz w:val="28"/>
                <w:szCs w:val="28"/>
                <w:highlight w:val="yellow"/>
              </w:rPr>
              <w:t>1</w:t>
            </w:r>
            <w:r w:rsidR="00151DEC" w:rsidRPr="00151DEC">
              <w:rPr>
                <w:sz w:val="28"/>
                <w:szCs w:val="28"/>
                <w:highlight w:val="yellow"/>
              </w:rPr>
              <w:t>8</w:t>
            </w:r>
            <w:r w:rsidRPr="00151DEC">
              <w:rPr>
                <w:sz w:val="28"/>
                <w:szCs w:val="28"/>
                <w:highlight w:val="yellow"/>
              </w:rPr>
              <w:t xml:space="preserve">h00 </w:t>
            </w:r>
            <w:r w:rsidR="005024FA">
              <w:rPr>
                <w:sz w:val="28"/>
                <w:szCs w:val="28"/>
                <w:highlight w:val="yellow"/>
              </w:rPr>
              <w:t>chiều</w:t>
            </w:r>
            <w:r w:rsidRPr="00151DEC">
              <w:rPr>
                <w:sz w:val="28"/>
                <w:szCs w:val="28"/>
                <w:highlight w:val="yellow"/>
              </w:rPr>
              <w:t xml:space="preserve"> CN</w:t>
            </w:r>
            <w:r w:rsidRPr="0060398E">
              <w:rPr>
                <w:sz w:val="28"/>
                <w:szCs w:val="28"/>
              </w:rPr>
              <w:t xml:space="preserve"> </w:t>
            </w:r>
            <w:r w:rsidR="00044900">
              <w:rPr>
                <w:sz w:val="28"/>
                <w:szCs w:val="28"/>
              </w:rPr>
              <w:t>04</w:t>
            </w:r>
            <w:r w:rsidR="00363F1A">
              <w:rPr>
                <w:sz w:val="28"/>
                <w:szCs w:val="28"/>
              </w:rPr>
              <w:t>/</w:t>
            </w:r>
            <w:r w:rsidR="00044900">
              <w:rPr>
                <w:sz w:val="28"/>
                <w:szCs w:val="28"/>
              </w:rPr>
              <w:t>04</w:t>
            </w:r>
            <w:r w:rsidR="00363F1A">
              <w:rPr>
                <w:sz w:val="28"/>
                <w:szCs w:val="28"/>
              </w:rPr>
              <w:t>/202</w:t>
            </w:r>
            <w:r w:rsidR="00914A85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vAlign w:val="center"/>
          </w:tcPr>
          <w:p w:rsidR="00583B4F" w:rsidRPr="0060398E" w:rsidRDefault="00044900" w:rsidP="00044900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3F1A">
              <w:rPr>
                <w:sz w:val="28"/>
                <w:szCs w:val="28"/>
              </w:rPr>
              <w:t xml:space="preserve"> câu/</w:t>
            </w:r>
            <w:r>
              <w:rPr>
                <w:sz w:val="28"/>
                <w:szCs w:val="28"/>
              </w:rPr>
              <w:t>15</w:t>
            </w:r>
            <w:r w:rsidR="00583B4F">
              <w:rPr>
                <w:sz w:val="28"/>
                <w:szCs w:val="28"/>
              </w:rPr>
              <w:t xml:space="preserve"> phút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583B4F" w:rsidRPr="0060398E" w:rsidRDefault="00044900" w:rsidP="00044900">
            <w:pPr>
              <w:spacing w:before="60" w:after="60" w:line="240" w:lineRule="auto"/>
              <w:rPr>
                <w:sz w:val="28"/>
                <w:szCs w:val="28"/>
              </w:rPr>
            </w:pPr>
            <w:r w:rsidRPr="0060398E">
              <w:rPr>
                <w:sz w:val="28"/>
                <w:szCs w:val="28"/>
              </w:rPr>
              <w:t xml:space="preserve">Chương </w:t>
            </w:r>
            <w:r>
              <w:rPr>
                <w:sz w:val="28"/>
                <w:szCs w:val="28"/>
              </w:rPr>
              <w:t>4</w:t>
            </w:r>
            <w:r w:rsidRPr="0060398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Hệ tĩnh định chịu tải di động.</w:t>
            </w:r>
          </w:p>
        </w:tc>
      </w:tr>
      <w:tr w:rsidR="00914A85" w:rsidRPr="0060398E" w:rsidTr="00044900">
        <w:tc>
          <w:tcPr>
            <w:tcW w:w="1135" w:type="dxa"/>
            <w:shd w:val="clear" w:color="auto" w:fill="auto"/>
            <w:vAlign w:val="center"/>
          </w:tcPr>
          <w:p w:rsidR="00914A85" w:rsidRPr="0060398E" w:rsidRDefault="00914A85" w:rsidP="00914A85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914A85" w:rsidRPr="0060398E" w:rsidRDefault="00914A85" w:rsidP="00151DEC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151DEC">
              <w:rPr>
                <w:sz w:val="28"/>
                <w:szCs w:val="28"/>
                <w:highlight w:val="yellow"/>
              </w:rPr>
              <w:t>1</w:t>
            </w:r>
            <w:r w:rsidR="00151DEC" w:rsidRPr="00151DEC">
              <w:rPr>
                <w:sz w:val="28"/>
                <w:szCs w:val="28"/>
                <w:highlight w:val="yellow"/>
              </w:rPr>
              <w:t>8</w:t>
            </w:r>
            <w:r w:rsidRPr="00151DEC">
              <w:rPr>
                <w:sz w:val="28"/>
                <w:szCs w:val="28"/>
                <w:highlight w:val="yellow"/>
              </w:rPr>
              <w:t xml:space="preserve">h00 </w:t>
            </w:r>
            <w:r w:rsidR="005024FA">
              <w:rPr>
                <w:sz w:val="28"/>
                <w:szCs w:val="28"/>
                <w:highlight w:val="yellow"/>
              </w:rPr>
              <w:t>chiều</w:t>
            </w:r>
            <w:bookmarkStart w:id="0" w:name="_GoBack"/>
            <w:bookmarkEnd w:id="0"/>
            <w:r w:rsidRPr="00151DEC">
              <w:rPr>
                <w:sz w:val="28"/>
                <w:szCs w:val="28"/>
                <w:highlight w:val="yellow"/>
              </w:rPr>
              <w:t xml:space="preserve"> CN</w:t>
            </w:r>
            <w:r w:rsidRPr="0060398E">
              <w:rPr>
                <w:sz w:val="28"/>
                <w:szCs w:val="28"/>
              </w:rPr>
              <w:t xml:space="preserve"> </w:t>
            </w:r>
            <w:r w:rsidR="0004490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/</w:t>
            </w:r>
            <w:r w:rsidR="00044900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/2021</w:t>
            </w:r>
          </w:p>
        </w:tc>
        <w:tc>
          <w:tcPr>
            <w:tcW w:w="1809" w:type="dxa"/>
            <w:vAlign w:val="center"/>
          </w:tcPr>
          <w:p w:rsidR="00914A85" w:rsidRPr="0060398E" w:rsidRDefault="00044900" w:rsidP="00914A85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4A85">
              <w:rPr>
                <w:sz w:val="28"/>
                <w:szCs w:val="28"/>
              </w:rPr>
              <w:t xml:space="preserve"> câu/20 phút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914A85" w:rsidRPr="0060398E" w:rsidRDefault="00914A85" w:rsidP="00044900">
            <w:pPr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Tổng hợp chương </w:t>
            </w:r>
            <w:r w:rsidR="0004490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="000449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&amp; </w:t>
            </w:r>
            <w:r w:rsidR="00044900">
              <w:rPr>
                <w:sz w:val="28"/>
                <w:szCs w:val="28"/>
              </w:rPr>
              <w:t>4</w:t>
            </w:r>
          </w:p>
        </w:tc>
      </w:tr>
    </w:tbl>
    <w:p w:rsidR="00064DE6" w:rsidRDefault="00064DE6" w:rsidP="00F928F8">
      <w:pPr>
        <w:pStyle w:val="ListParagraph"/>
        <w:numPr>
          <w:ilvl w:val="0"/>
          <w:numId w:val="5"/>
        </w:numPr>
        <w:tabs>
          <w:tab w:val="left" w:pos="426"/>
        </w:tabs>
        <w:spacing w:before="240" w:after="120" w:line="288" w:lineRule="auto"/>
        <w:ind w:left="0" w:firstLine="0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HƯỚNG DẪN </w:t>
      </w:r>
      <w:r w:rsidR="00F928F8">
        <w:rPr>
          <w:b/>
          <w:sz w:val="26"/>
          <w:szCs w:val="26"/>
        </w:rPr>
        <w:t>ĐĂNG NHẬP</w:t>
      </w:r>
    </w:p>
    <w:p w:rsidR="00A908C2" w:rsidRDefault="00A908C2" w:rsidP="00A908C2">
      <w:pPr>
        <w:jc w:val="both"/>
        <w:rPr>
          <w:sz w:val="26"/>
          <w:szCs w:val="26"/>
        </w:rPr>
      </w:pPr>
      <w:r w:rsidRPr="00AF29BF">
        <w:rPr>
          <w:b/>
          <w:sz w:val="26"/>
          <w:szCs w:val="26"/>
        </w:rPr>
        <w:t>Bước 1:</w:t>
      </w:r>
      <w:r>
        <w:rPr>
          <w:sz w:val="26"/>
          <w:szCs w:val="26"/>
        </w:rPr>
        <w:t xml:space="preserve"> Mở trang </w:t>
      </w:r>
      <w:hyperlink r:id="rId10" w:history="1">
        <w:r w:rsidRPr="00C16048">
          <w:rPr>
            <w:rStyle w:val="Hyperlink"/>
            <w:sz w:val="26"/>
            <w:szCs w:val="26"/>
          </w:rPr>
          <w:t>http://tracnghiemonline.vn</w:t>
        </w:r>
      </w:hyperlink>
    </w:p>
    <w:p w:rsidR="006D550B" w:rsidRDefault="00A908C2" w:rsidP="000C23CD">
      <w:pPr>
        <w:pStyle w:val="ListParagraph"/>
        <w:numPr>
          <w:ilvl w:val="0"/>
          <w:numId w:val="0"/>
        </w:numPr>
        <w:tabs>
          <w:tab w:val="left" w:pos="284"/>
        </w:tabs>
        <w:spacing w:before="120" w:after="120" w:line="288" w:lineRule="auto"/>
        <w:contextualSpacing w:val="0"/>
        <w:jc w:val="both"/>
      </w:pPr>
      <w:r w:rsidRPr="000B599C">
        <w:rPr>
          <w:noProof/>
        </w:rPr>
        <w:drawing>
          <wp:inline distT="0" distB="0" distL="0" distR="0">
            <wp:extent cx="5940425" cy="2703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C2" w:rsidRDefault="00A908C2" w:rsidP="00A908C2">
      <w:pPr>
        <w:jc w:val="both"/>
        <w:rPr>
          <w:i/>
          <w:sz w:val="26"/>
          <w:szCs w:val="26"/>
        </w:rPr>
      </w:pPr>
      <w:r w:rsidRPr="00AF29BF">
        <w:rPr>
          <w:b/>
          <w:sz w:val="26"/>
          <w:szCs w:val="26"/>
        </w:rPr>
        <w:lastRenderedPageBreak/>
        <w:t xml:space="preserve">Bước </w:t>
      </w:r>
      <w:r>
        <w:rPr>
          <w:b/>
          <w:sz w:val="26"/>
          <w:szCs w:val="26"/>
        </w:rPr>
        <w:t>2</w:t>
      </w:r>
      <w:r w:rsidRPr="00AF29BF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Click vào </w:t>
      </w:r>
      <w:r w:rsidRPr="00BD4295">
        <w:rPr>
          <w:i/>
          <w:sz w:val="26"/>
          <w:szCs w:val="26"/>
        </w:rPr>
        <w:t>Mã đăng nhập nhanh (dành cho học sinh)</w:t>
      </w:r>
    </w:p>
    <w:p w:rsidR="00A908C2" w:rsidRDefault="00A908C2" w:rsidP="00A908C2">
      <w:pPr>
        <w:jc w:val="both"/>
        <w:rPr>
          <w:i/>
          <w:sz w:val="26"/>
          <w:szCs w:val="26"/>
        </w:rPr>
      </w:pPr>
      <w:r w:rsidRPr="00AF29BF">
        <w:rPr>
          <w:b/>
          <w:sz w:val="26"/>
          <w:szCs w:val="26"/>
        </w:rPr>
        <w:t xml:space="preserve">Bước </w:t>
      </w:r>
      <w:r>
        <w:rPr>
          <w:b/>
          <w:sz w:val="26"/>
          <w:szCs w:val="26"/>
        </w:rPr>
        <w:t>3</w:t>
      </w:r>
      <w:r w:rsidRPr="00AF29BF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Nhập mã code được giảng viên cung cấp. Lưu ý mã code này là mã duy nhất cho riêng mỗi sinh viên làm bài trong suốt quá trình học.</w:t>
      </w:r>
    </w:p>
    <w:p w:rsidR="00A908C2" w:rsidRDefault="000B7C3D" w:rsidP="00A908C2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16C3F" wp14:editId="4372B87A">
                <wp:simplePos x="0" y="0"/>
                <wp:positionH relativeFrom="column">
                  <wp:posOffset>3770948</wp:posOffset>
                </wp:positionH>
                <wp:positionV relativeFrom="paragraph">
                  <wp:posOffset>787083</wp:posOffset>
                </wp:positionV>
                <wp:extent cx="26670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3D" w:rsidRPr="000B7C3D" w:rsidRDefault="000B7C3D">
                            <w:pPr>
                              <w:rPr>
                                <w:b/>
                                <w:color w:val="C00000"/>
                                <w:sz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C3D">
                              <w:rPr>
                                <w:b/>
                                <w:color w:val="C00000"/>
                                <w:sz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16C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6.95pt;margin-top:62pt;width:21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" filled="f" stroked="f" strokeweight=".5pt">
                <v:textbox>
                  <w:txbxContent>
                    <w:p w:rsidR="000B7C3D" w:rsidRPr="000B7C3D" w:rsidRDefault="000B7C3D">
                      <w:pPr>
                        <w:rPr>
                          <w:b/>
                          <w:color w:val="C00000"/>
                          <w:sz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7C3D">
                        <w:rPr>
                          <w:b/>
                          <w:color w:val="C00000"/>
                          <w:sz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776B5" wp14:editId="16D1C0D1">
                <wp:simplePos x="0" y="0"/>
                <wp:positionH relativeFrom="column">
                  <wp:posOffset>3709035</wp:posOffset>
                </wp:positionH>
                <wp:positionV relativeFrom="paragraph">
                  <wp:posOffset>1015047</wp:posOffset>
                </wp:positionV>
                <wp:extent cx="447675" cy="2000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F14DC8" id="Rounded Rectangle 6" o:spid="_x0000_s1026" style="position:absolute;margin-left:292.05pt;margin-top:79.9pt;width:35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" filled="f" strokecolor="red" strokeweight="2pt"/>
            </w:pict>
          </mc:Fallback>
        </mc:AlternateContent>
      </w:r>
      <w:r w:rsidR="00A908C2" w:rsidRPr="000B599C">
        <w:rPr>
          <w:noProof/>
        </w:rPr>
        <w:drawing>
          <wp:inline distT="0" distB="0" distL="0" distR="0">
            <wp:extent cx="5943600" cy="151003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C2" w:rsidRDefault="00A908C2" w:rsidP="00A908C2">
      <w:pPr>
        <w:jc w:val="both"/>
        <w:rPr>
          <w:i/>
          <w:sz w:val="26"/>
          <w:szCs w:val="26"/>
        </w:rPr>
      </w:pPr>
      <w:r w:rsidRPr="00AF29BF">
        <w:rPr>
          <w:b/>
          <w:sz w:val="26"/>
          <w:szCs w:val="26"/>
        </w:rPr>
        <w:t xml:space="preserve">Bước </w:t>
      </w:r>
      <w:r>
        <w:rPr>
          <w:b/>
          <w:sz w:val="26"/>
          <w:szCs w:val="26"/>
        </w:rPr>
        <w:t>4</w:t>
      </w:r>
      <w:r w:rsidRPr="00AF29BF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Click vào mục </w:t>
      </w:r>
      <w:r w:rsidRPr="00E14E33">
        <w:rPr>
          <w:i/>
          <w:sz w:val="26"/>
          <w:szCs w:val="26"/>
        </w:rPr>
        <w:t>Danh sách môn thi</w:t>
      </w:r>
    </w:p>
    <w:p w:rsidR="00A908C2" w:rsidRDefault="000B7C3D" w:rsidP="00A908C2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18B6A" wp14:editId="50DE2385">
                <wp:simplePos x="0" y="0"/>
                <wp:positionH relativeFrom="column">
                  <wp:posOffset>3628073</wp:posOffset>
                </wp:positionH>
                <wp:positionV relativeFrom="paragraph">
                  <wp:posOffset>1743709</wp:posOffset>
                </wp:positionV>
                <wp:extent cx="266700" cy="29051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0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3D" w:rsidRPr="000B7C3D" w:rsidRDefault="000B7C3D">
                            <w:pPr>
                              <w:rPr>
                                <w:b/>
                                <w:color w:val="C00000"/>
                                <w:sz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7C3D">
                              <w:rPr>
                                <w:b/>
                                <w:color w:val="C00000"/>
                                <w:sz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8B6A" id="Text Box 9" o:spid="_x0000_s1027" type="#_x0000_t202" style="position:absolute;left:0;text-align:left;margin-left:285.7pt;margin-top:137.3pt;width:21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" filled="f" stroked="f" strokeweight=".5pt">
                <v:textbox>
                  <w:txbxContent>
                    <w:p w:rsidR="000B7C3D" w:rsidRPr="000B7C3D" w:rsidRDefault="000B7C3D">
                      <w:pPr>
                        <w:rPr>
                          <w:b/>
                          <w:color w:val="C00000"/>
                          <w:sz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7C3D">
                        <w:rPr>
                          <w:b/>
                          <w:color w:val="C00000"/>
                          <w:sz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4490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1738948</wp:posOffset>
                </wp:positionV>
                <wp:extent cx="1433513" cy="295275"/>
                <wp:effectExtent l="0" t="0" r="1460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513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10DDE3" id="Rounded Rectangle 4" o:spid="_x0000_s1026" style="position:absolute;margin-left:172.8pt;margin-top:136.95pt;width:112.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" filled="f" strokecolor="red" strokeweight="2pt"/>
            </w:pict>
          </mc:Fallback>
        </mc:AlternateContent>
      </w:r>
      <w:r w:rsidR="00044900">
        <w:rPr>
          <w:noProof/>
        </w:rPr>
        <w:drawing>
          <wp:inline distT="0" distB="0" distL="0" distR="0" wp14:anchorId="3932F051" wp14:editId="45DABAA6">
            <wp:extent cx="5943600" cy="2269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3172" cy="227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8C2" w:rsidRPr="00E14E33" w:rsidRDefault="00A908C2" w:rsidP="00A908C2">
      <w:pPr>
        <w:jc w:val="both"/>
        <w:rPr>
          <w:sz w:val="26"/>
          <w:szCs w:val="26"/>
        </w:rPr>
      </w:pPr>
      <w:r w:rsidRPr="00AF29BF">
        <w:rPr>
          <w:b/>
          <w:sz w:val="26"/>
          <w:szCs w:val="26"/>
        </w:rPr>
        <w:t xml:space="preserve">Bước </w:t>
      </w:r>
      <w:r>
        <w:rPr>
          <w:b/>
          <w:sz w:val="26"/>
          <w:szCs w:val="26"/>
        </w:rPr>
        <w:t>5</w:t>
      </w:r>
      <w:r w:rsidRPr="00AF29BF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Click vào mục </w:t>
      </w:r>
      <w:r w:rsidRPr="00E14E33">
        <w:rPr>
          <w:i/>
          <w:sz w:val="26"/>
          <w:szCs w:val="26"/>
        </w:rPr>
        <w:t>thi</w:t>
      </w:r>
      <w:r>
        <w:rPr>
          <w:sz w:val="26"/>
          <w:szCs w:val="26"/>
        </w:rPr>
        <w:t xml:space="preserve"> để bắt đầu tính giờ làm bài</w:t>
      </w:r>
    </w:p>
    <w:p w:rsidR="00A908C2" w:rsidRPr="00B1220C" w:rsidRDefault="000B7C3D" w:rsidP="00A908C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E7286" wp14:editId="1E1C37C7">
                <wp:simplePos x="0" y="0"/>
                <wp:positionH relativeFrom="column">
                  <wp:posOffset>3503930</wp:posOffset>
                </wp:positionH>
                <wp:positionV relativeFrom="paragraph">
                  <wp:posOffset>1573530</wp:posOffset>
                </wp:positionV>
                <wp:extent cx="266700" cy="29051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0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7C3D" w:rsidRPr="000B7C3D" w:rsidRDefault="000B7C3D">
                            <w:pPr>
                              <w:rPr>
                                <w:b/>
                                <w:color w:val="C00000"/>
                                <w:sz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7286" id="Text Box 12" o:spid="_x0000_s1028" type="#_x0000_t202" style="position:absolute;left:0;text-align:left;margin-left:275.9pt;margin-top:123.9pt;width:21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" filled="f" stroked="f" strokeweight=".5pt">
                <v:textbox>
                  <w:txbxContent>
                    <w:p w:rsidR="000B7C3D" w:rsidRPr="000B7C3D" w:rsidRDefault="000B7C3D">
                      <w:pPr>
                        <w:rPr>
                          <w:b/>
                          <w:color w:val="C00000"/>
                          <w:sz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C00000"/>
                          <w:sz w:val="2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37474D" wp14:editId="45B726A5">
                <wp:simplePos x="0" y="0"/>
                <wp:positionH relativeFrom="column">
                  <wp:posOffset>3137217</wp:posOffset>
                </wp:positionH>
                <wp:positionV relativeFrom="paragraph">
                  <wp:posOffset>1550670</wp:posOffset>
                </wp:positionV>
                <wp:extent cx="414337" cy="282575"/>
                <wp:effectExtent l="0" t="0" r="24130" b="222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" cy="282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A3B47" id="Rounded Rectangle 11" o:spid="_x0000_s1026" style="position:absolute;margin-left:247pt;margin-top:122.1pt;width:32.6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59DA873" wp14:editId="76FDCEF7">
            <wp:extent cx="4933950" cy="1835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2079" cy="184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8C2" w:rsidRPr="00B1220C" w:rsidSect="0006402C">
      <w:footerReference w:type="default" r:id="rId15"/>
      <w:pgSz w:w="11907" w:h="16839" w:code="9"/>
      <w:pgMar w:top="709" w:right="85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2F" w:rsidRDefault="00C5422F">
      <w:pPr>
        <w:spacing w:after="0" w:line="240" w:lineRule="auto"/>
      </w:pPr>
      <w:r>
        <w:separator/>
      </w:r>
    </w:p>
  </w:endnote>
  <w:endnote w:type="continuationSeparator" w:id="0">
    <w:p w:rsidR="00C5422F" w:rsidRDefault="00C5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A2" w:rsidRDefault="00792EA2">
    <w:pPr>
      <w:pStyle w:val="Footer"/>
    </w:pPr>
    <w:r>
      <w:tab/>
    </w:r>
    <w:r>
      <w:tab/>
      <w:t xml:space="preserve">Trang </w:t>
    </w:r>
    <w:r w:rsidR="00876D39">
      <w:fldChar w:fldCharType="begin"/>
    </w:r>
    <w:r>
      <w:instrText xml:space="preserve"> PAGE  \* Arabic  \* MERGEFORMAT </w:instrText>
    </w:r>
    <w:r w:rsidR="00876D39">
      <w:fldChar w:fldCharType="separate"/>
    </w:r>
    <w:r w:rsidR="005024FA">
      <w:rPr>
        <w:noProof/>
      </w:rPr>
      <w:t>3</w:t>
    </w:r>
    <w:r w:rsidR="00876D3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2F" w:rsidRDefault="00C5422F">
      <w:pPr>
        <w:spacing w:after="0" w:line="240" w:lineRule="auto"/>
      </w:pPr>
      <w:r>
        <w:separator/>
      </w:r>
    </w:p>
  </w:footnote>
  <w:footnote w:type="continuationSeparator" w:id="0">
    <w:p w:rsidR="00C5422F" w:rsidRDefault="00C54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68B"/>
    <w:multiLevelType w:val="hybridMultilevel"/>
    <w:tmpl w:val="AE7C3B72"/>
    <w:lvl w:ilvl="0" w:tplc="99A021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430B"/>
    <w:multiLevelType w:val="multilevel"/>
    <w:tmpl w:val="C9845650"/>
    <w:lvl w:ilvl="0">
      <w:start w:val="1"/>
      <w:numFmt w:val="none"/>
      <w:pStyle w:val="H1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IEUTKHAO"/>
      <w:lvlText w:val="[%2]   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2577F37"/>
    <w:multiLevelType w:val="hybridMultilevel"/>
    <w:tmpl w:val="7D1626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F2FA8"/>
    <w:multiLevelType w:val="hybridMultilevel"/>
    <w:tmpl w:val="E6C6F15C"/>
    <w:lvl w:ilvl="0" w:tplc="040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8106C9B"/>
    <w:multiLevelType w:val="hybridMultilevel"/>
    <w:tmpl w:val="58D66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9D6"/>
    <w:multiLevelType w:val="hybridMultilevel"/>
    <w:tmpl w:val="77EE55F2"/>
    <w:lvl w:ilvl="0" w:tplc="FC38AF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F1F9D"/>
    <w:multiLevelType w:val="multilevel"/>
    <w:tmpl w:val="5F3C0CA4"/>
    <w:lvl w:ilvl="0">
      <w:start w:val="1"/>
      <w:numFmt w:val="none"/>
      <w:pStyle w:val="Heading1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MainHead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F14B83"/>
    <w:multiLevelType w:val="hybridMultilevel"/>
    <w:tmpl w:val="4104C51C"/>
    <w:lvl w:ilvl="0" w:tplc="7B420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C532F"/>
    <w:multiLevelType w:val="hybridMultilevel"/>
    <w:tmpl w:val="3C5E63FE"/>
    <w:lvl w:ilvl="0" w:tplc="073CC202">
      <w:start w:val="1"/>
      <w:numFmt w:val="bullet"/>
      <w:pStyle w:val="ListParagraph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D7789876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8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  <w:num w:numId="14">
    <w:abstractNumId w:val="8"/>
  </w:num>
  <w:num w:numId="15">
    <w:abstractNumId w:val="8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9B"/>
    <w:rsid w:val="0000450D"/>
    <w:rsid w:val="00013A0B"/>
    <w:rsid w:val="00035D0B"/>
    <w:rsid w:val="000433A4"/>
    <w:rsid w:val="00044900"/>
    <w:rsid w:val="000451EE"/>
    <w:rsid w:val="00046611"/>
    <w:rsid w:val="00054BCF"/>
    <w:rsid w:val="00061035"/>
    <w:rsid w:val="0006402C"/>
    <w:rsid w:val="00064DE6"/>
    <w:rsid w:val="0007082F"/>
    <w:rsid w:val="00073836"/>
    <w:rsid w:val="00076616"/>
    <w:rsid w:val="00081297"/>
    <w:rsid w:val="00084652"/>
    <w:rsid w:val="00092A01"/>
    <w:rsid w:val="00095949"/>
    <w:rsid w:val="000A2E85"/>
    <w:rsid w:val="000A5DDB"/>
    <w:rsid w:val="000A681E"/>
    <w:rsid w:val="000B0FEE"/>
    <w:rsid w:val="000B1C65"/>
    <w:rsid w:val="000B206F"/>
    <w:rsid w:val="000B362A"/>
    <w:rsid w:val="000B7C3D"/>
    <w:rsid w:val="000C1A88"/>
    <w:rsid w:val="000C23CD"/>
    <w:rsid w:val="000C26D9"/>
    <w:rsid w:val="000C57AE"/>
    <w:rsid w:val="000E42EB"/>
    <w:rsid w:val="000E47F7"/>
    <w:rsid w:val="000E60BD"/>
    <w:rsid w:val="000F1AF9"/>
    <w:rsid w:val="00101253"/>
    <w:rsid w:val="001029E2"/>
    <w:rsid w:val="0010670B"/>
    <w:rsid w:val="001126F2"/>
    <w:rsid w:val="0011514D"/>
    <w:rsid w:val="00117BFC"/>
    <w:rsid w:val="00117D82"/>
    <w:rsid w:val="00120BC1"/>
    <w:rsid w:val="00122E05"/>
    <w:rsid w:val="00130164"/>
    <w:rsid w:val="00130928"/>
    <w:rsid w:val="00134C37"/>
    <w:rsid w:val="001449F3"/>
    <w:rsid w:val="00147F1C"/>
    <w:rsid w:val="00151DEC"/>
    <w:rsid w:val="00152F02"/>
    <w:rsid w:val="00154F63"/>
    <w:rsid w:val="00162B08"/>
    <w:rsid w:val="00165E1E"/>
    <w:rsid w:val="00181F2E"/>
    <w:rsid w:val="001979A3"/>
    <w:rsid w:val="001A07C7"/>
    <w:rsid w:val="001A4CF4"/>
    <w:rsid w:val="001B404D"/>
    <w:rsid w:val="001C27EA"/>
    <w:rsid w:val="001D2A8D"/>
    <w:rsid w:val="001D43AE"/>
    <w:rsid w:val="001D6032"/>
    <w:rsid w:val="001E4729"/>
    <w:rsid w:val="001E5A99"/>
    <w:rsid w:val="0020365A"/>
    <w:rsid w:val="00205F76"/>
    <w:rsid w:val="002217EA"/>
    <w:rsid w:val="002241D7"/>
    <w:rsid w:val="00240FFD"/>
    <w:rsid w:val="0024350B"/>
    <w:rsid w:val="00250D0F"/>
    <w:rsid w:val="002568AB"/>
    <w:rsid w:val="002647A2"/>
    <w:rsid w:val="0026644F"/>
    <w:rsid w:val="00276BD4"/>
    <w:rsid w:val="00280E22"/>
    <w:rsid w:val="002B53B5"/>
    <w:rsid w:val="002C6BBF"/>
    <w:rsid w:val="002D1333"/>
    <w:rsid w:val="002D1B92"/>
    <w:rsid w:val="002D259F"/>
    <w:rsid w:val="002D357A"/>
    <w:rsid w:val="002D3968"/>
    <w:rsid w:val="002E0373"/>
    <w:rsid w:val="002E16FA"/>
    <w:rsid w:val="003062C5"/>
    <w:rsid w:val="00323B42"/>
    <w:rsid w:val="00323BD8"/>
    <w:rsid w:val="0032467C"/>
    <w:rsid w:val="00331CBB"/>
    <w:rsid w:val="00334C60"/>
    <w:rsid w:val="0033672A"/>
    <w:rsid w:val="00341208"/>
    <w:rsid w:val="00343CCA"/>
    <w:rsid w:val="003478B6"/>
    <w:rsid w:val="00347F7A"/>
    <w:rsid w:val="00363378"/>
    <w:rsid w:val="00363F1A"/>
    <w:rsid w:val="00370137"/>
    <w:rsid w:val="00374EC6"/>
    <w:rsid w:val="00385935"/>
    <w:rsid w:val="00387110"/>
    <w:rsid w:val="00396D41"/>
    <w:rsid w:val="003A0DE2"/>
    <w:rsid w:val="003A38D1"/>
    <w:rsid w:val="003B07FF"/>
    <w:rsid w:val="003B37D5"/>
    <w:rsid w:val="003B3CA6"/>
    <w:rsid w:val="003C20DA"/>
    <w:rsid w:val="003E7635"/>
    <w:rsid w:val="003F6C9A"/>
    <w:rsid w:val="004012AD"/>
    <w:rsid w:val="00403B00"/>
    <w:rsid w:val="00422F34"/>
    <w:rsid w:val="00440B16"/>
    <w:rsid w:val="0044455E"/>
    <w:rsid w:val="004515BE"/>
    <w:rsid w:val="0046494D"/>
    <w:rsid w:val="00470095"/>
    <w:rsid w:val="00480885"/>
    <w:rsid w:val="00481F13"/>
    <w:rsid w:val="0049208A"/>
    <w:rsid w:val="00492F5B"/>
    <w:rsid w:val="004A0319"/>
    <w:rsid w:val="004B22E1"/>
    <w:rsid w:val="004B78B4"/>
    <w:rsid w:val="004C00A2"/>
    <w:rsid w:val="004C6CDA"/>
    <w:rsid w:val="004D5AC7"/>
    <w:rsid w:val="004E59F2"/>
    <w:rsid w:val="004E7A4E"/>
    <w:rsid w:val="004F2EFB"/>
    <w:rsid w:val="00501BDF"/>
    <w:rsid w:val="005024FA"/>
    <w:rsid w:val="00504681"/>
    <w:rsid w:val="00504918"/>
    <w:rsid w:val="005113EE"/>
    <w:rsid w:val="005156B3"/>
    <w:rsid w:val="00516283"/>
    <w:rsid w:val="005203A3"/>
    <w:rsid w:val="0052468A"/>
    <w:rsid w:val="00535C7F"/>
    <w:rsid w:val="00536644"/>
    <w:rsid w:val="005424B5"/>
    <w:rsid w:val="00546F7E"/>
    <w:rsid w:val="0055114A"/>
    <w:rsid w:val="00555060"/>
    <w:rsid w:val="00575BA7"/>
    <w:rsid w:val="00583B4F"/>
    <w:rsid w:val="00584FF3"/>
    <w:rsid w:val="0059387B"/>
    <w:rsid w:val="005B40DE"/>
    <w:rsid w:val="005B5667"/>
    <w:rsid w:val="005C0B81"/>
    <w:rsid w:val="005E0665"/>
    <w:rsid w:val="005E6465"/>
    <w:rsid w:val="005F3671"/>
    <w:rsid w:val="00601FC6"/>
    <w:rsid w:val="00604F4B"/>
    <w:rsid w:val="0061451F"/>
    <w:rsid w:val="006237F4"/>
    <w:rsid w:val="00640F8A"/>
    <w:rsid w:val="00641007"/>
    <w:rsid w:val="00641D9E"/>
    <w:rsid w:val="00641DFC"/>
    <w:rsid w:val="00652CA1"/>
    <w:rsid w:val="00653278"/>
    <w:rsid w:val="00655E8D"/>
    <w:rsid w:val="00657280"/>
    <w:rsid w:val="00667B1D"/>
    <w:rsid w:val="00673D69"/>
    <w:rsid w:val="00681267"/>
    <w:rsid w:val="006820A4"/>
    <w:rsid w:val="00690020"/>
    <w:rsid w:val="00693021"/>
    <w:rsid w:val="00694177"/>
    <w:rsid w:val="00696445"/>
    <w:rsid w:val="006A7C15"/>
    <w:rsid w:val="006C2EC3"/>
    <w:rsid w:val="006C528B"/>
    <w:rsid w:val="006D0ABF"/>
    <w:rsid w:val="006D550B"/>
    <w:rsid w:val="006E4AAF"/>
    <w:rsid w:val="006F30DD"/>
    <w:rsid w:val="007039AF"/>
    <w:rsid w:val="00703E6E"/>
    <w:rsid w:val="007044C2"/>
    <w:rsid w:val="0073091C"/>
    <w:rsid w:val="00732CEB"/>
    <w:rsid w:val="007347B9"/>
    <w:rsid w:val="00740902"/>
    <w:rsid w:val="007565E5"/>
    <w:rsid w:val="00767AE9"/>
    <w:rsid w:val="00773680"/>
    <w:rsid w:val="007908C8"/>
    <w:rsid w:val="00792EA2"/>
    <w:rsid w:val="00794ECA"/>
    <w:rsid w:val="007979DD"/>
    <w:rsid w:val="007A6B26"/>
    <w:rsid w:val="007A6FB6"/>
    <w:rsid w:val="007B3333"/>
    <w:rsid w:val="007B6743"/>
    <w:rsid w:val="007C1DA7"/>
    <w:rsid w:val="007C30C8"/>
    <w:rsid w:val="007D0838"/>
    <w:rsid w:val="007D0F21"/>
    <w:rsid w:val="007E1D94"/>
    <w:rsid w:val="007E68F1"/>
    <w:rsid w:val="007E7F6C"/>
    <w:rsid w:val="00801036"/>
    <w:rsid w:val="008016B2"/>
    <w:rsid w:val="008130A4"/>
    <w:rsid w:val="00813D73"/>
    <w:rsid w:val="00820FFC"/>
    <w:rsid w:val="008305BE"/>
    <w:rsid w:val="0083301A"/>
    <w:rsid w:val="00835F2D"/>
    <w:rsid w:val="00840033"/>
    <w:rsid w:val="00843857"/>
    <w:rsid w:val="00853608"/>
    <w:rsid w:val="008543A2"/>
    <w:rsid w:val="008550B9"/>
    <w:rsid w:val="00855422"/>
    <w:rsid w:val="00864C07"/>
    <w:rsid w:val="00867E4F"/>
    <w:rsid w:val="0087100B"/>
    <w:rsid w:val="00871522"/>
    <w:rsid w:val="00876D39"/>
    <w:rsid w:val="00883AC3"/>
    <w:rsid w:val="0088527F"/>
    <w:rsid w:val="0089143A"/>
    <w:rsid w:val="00896010"/>
    <w:rsid w:val="008A6B3E"/>
    <w:rsid w:val="008A7993"/>
    <w:rsid w:val="00901F6C"/>
    <w:rsid w:val="00902C50"/>
    <w:rsid w:val="0090370B"/>
    <w:rsid w:val="00914A85"/>
    <w:rsid w:val="00927308"/>
    <w:rsid w:val="009312CC"/>
    <w:rsid w:val="00934C9B"/>
    <w:rsid w:val="009371BE"/>
    <w:rsid w:val="00940523"/>
    <w:rsid w:val="00943FF4"/>
    <w:rsid w:val="009463B4"/>
    <w:rsid w:val="0095242B"/>
    <w:rsid w:val="0095379C"/>
    <w:rsid w:val="00953A96"/>
    <w:rsid w:val="009736D1"/>
    <w:rsid w:val="00991626"/>
    <w:rsid w:val="009927EA"/>
    <w:rsid w:val="00992884"/>
    <w:rsid w:val="00995396"/>
    <w:rsid w:val="00996A5B"/>
    <w:rsid w:val="009A1E1F"/>
    <w:rsid w:val="009A51DD"/>
    <w:rsid w:val="009B0697"/>
    <w:rsid w:val="009C6D3A"/>
    <w:rsid w:val="009D0E76"/>
    <w:rsid w:val="009D183B"/>
    <w:rsid w:val="009D53BD"/>
    <w:rsid w:val="009E3468"/>
    <w:rsid w:val="009E4B90"/>
    <w:rsid w:val="009F132C"/>
    <w:rsid w:val="009F70AF"/>
    <w:rsid w:val="00A21221"/>
    <w:rsid w:val="00A2613C"/>
    <w:rsid w:val="00A30133"/>
    <w:rsid w:val="00A308BE"/>
    <w:rsid w:val="00A323EC"/>
    <w:rsid w:val="00A34183"/>
    <w:rsid w:val="00A34785"/>
    <w:rsid w:val="00A40A29"/>
    <w:rsid w:val="00A51569"/>
    <w:rsid w:val="00A60FD0"/>
    <w:rsid w:val="00A76886"/>
    <w:rsid w:val="00A908C2"/>
    <w:rsid w:val="00AA78BA"/>
    <w:rsid w:val="00AB76ED"/>
    <w:rsid w:val="00AC6C89"/>
    <w:rsid w:val="00AD2F00"/>
    <w:rsid w:val="00AD6A42"/>
    <w:rsid w:val="00AF7372"/>
    <w:rsid w:val="00B06EA7"/>
    <w:rsid w:val="00B1220C"/>
    <w:rsid w:val="00B1331E"/>
    <w:rsid w:val="00B154B4"/>
    <w:rsid w:val="00B15E42"/>
    <w:rsid w:val="00B30B2A"/>
    <w:rsid w:val="00B37AD4"/>
    <w:rsid w:val="00B40A98"/>
    <w:rsid w:val="00B54E7D"/>
    <w:rsid w:val="00B564BA"/>
    <w:rsid w:val="00B60BC6"/>
    <w:rsid w:val="00B70576"/>
    <w:rsid w:val="00B7751F"/>
    <w:rsid w:val="00B83EFB"/>
    <w:rsid w:val="00B84DD7"/>
    <w:rsid w:val="00BA6776"/>
    <w:rsid w:val="00BD0EF6"/>
    <w:rsid w:val="00BD1C36"/>
    <w:rsid w:val="00BD4CB5"/>
    <w:rsid w:val="00BE123C"/>
    <w:rsid w:val="00BE134E"/>
    <w:rsid w:val="00BE1774"/>
    <w:rsid w:val="00BF14AD"/>
    <w:rsid w:val="00C03E2E"/>
    <w:rsid w:val="00C17B32"/>
    <w:rsid w:val="00C21825"/>
    <w:rsid w:val="00C2297E"/>
    <w:rsid w:val="00C27218"/>
    <w:rsid w:val="00C2743A"/>
    <w:rsid w:val="00C27A10"/>
    <w:rsid w:val="00C4098A"/>
    <w:rsid w:val="00C4504D"/>
    <w:rsid w:val="00C5422F"/>
    <w:rsid w:val="00C62447"/>
    <w:rsid w:val="00C73C35"/>
    <w:rsid w:val="00C7498B"/>
    <w:rsid w:val="00C96062"/>
    <w:rsid w:val="00CA2ACD"/>
    <w:rsid w:val="00CA2C94"/>
    <w:rsid w:val="00CA6F4C"/>
    <w:rsid w:val="00CB4695"/>
    <w:rsid w:val="00CB51F0"/>
    <w:rsid w:val="00CB6131"/>
    <w:rsid w:val="00CB75FA"/>
    <w:rsid w:val="00CC1139"/>
    <w:rsid w:val="00CC205C"/>
    <w:rsid w:val="00CC2520"/>
    <w:rsid w:val="00CE7E0F"/>
    <w:rsid w:val="00CF1A8B"/>
    <w:rsid w:val="00CF7566"/>
    <w:rsid w:val="00D03983"/>
    <w:rsid w:val="00D1188B"/>
    <w:rsid w:val="00D16B6A"/>
    <w:rsid w:val="00D2222F"/>
    <w:rsid w:val="00D277D8"/>
    <w:rsid w:val="00D31FFF"/>
    <w:rsid w:val="00D43498"/>
    <w:rsid w:val="00D479D4"/>
    <w:rsid w:val="00D50114"/>
    <w:rsid w:val="00D557F9"/>
    <w:rsid w:val="00D715EA"/>
    <w:rsid w:val="00D752CA"/>
    <w:rsid w:val="00D871AE"/>
    <w:rsid w:val="00D904BD"/>
    <w:rsid w:val="00D922E2"/>
    <w:rsid w:val="00DB3E26"/>
    <w:rsid w:val="00DB558E"/>
    <w:rsid w:val="00DC78B5"/>
    <w:rsid w:val="00DD3745"/>
    <w:rsid w:val="00DE2EDD"/>
    <w:rsid w:val="00DF0444"/>
    <w:rsid w:val="00E048A8"/>
    <w:rsid w:val="00E102EC"/>
    <w:rsid w:val="00E12234"/>
    <w:rsid w:val="00E20677"/>
    <w:rsid w:val="00E30C69"/>
    <w:rsid w:val="00E41CC7"/>
    <w:rsid w:val="00E5619F"/>
    <w:rsid w:val="00E711BE"/>
    <w:rsid w:val="00E73615"/>
    <w:rsid w:val="00E8310D"/>
    <w:rsid w:val="00E90CA0"/>
    <w:rsid w:val="00E94B2C"/>
    <w:rsid w:val="00EB2111"/>
    <w:rsid w:val="00EC1EBD"/>
    <w:rsid w:val="00EC38C1"/>
    <w:rsid w:val="00EC73F6"/>
    <w:rsid w:val="00EC77E5"/>
    <w:rsid w:val="00ED2675"/>
    <w:rsid w:val="00EE36B1"/>
    <w:rsid w:val="00EE606A"/>
    <w:rsid w:val="00EF0772"/>
    <w:rsid w:val="00EF3CED"/>
    <w:rsid w:val="00EF6491"/>
    <w:rsid w:val="00F05521"/>
    <w:rsid w:val="00F064B1"/>
    <w:rsid w:val="00F1037F"/>
    <w:rsid w:val="00F1252C"/>
    <w:rsid w:val="00F21133"/>
    <w:rsid w:val="00F21ADC"/>
    <w:rsid w:val="00F24DFA"/>
    <w:rsid w:val="00F32A80"/>
    <w:rsid w:val="00F41725"/>
    <w:rsid w:val="00F573BB"/>
    <w:rsid w:val="00F62D09"/>
    <w:rsid w:val="00F6310A"/>
    <w:rsid w:val="00F6359B"/>
    <w:rsid w:val="00F721F9"/>
    <w:rsid w:val="00F824B5"/>
    <w:rsid w:val="00F91D31"/>
    <w:rsid w:val="00F91E97"/>
    <w:rsid w:val="00F928F8"/>
    <w:rsid w:val="00F9758F"/>
    <w:rsid w:val="00FA0B9B"/>
    <w:rsid w:val="00FA6B07"/>
    <w:rsid w:val="00FB06EA"/>
    <w:rsid w:val="00FB26FF"/>
    <w:rsid w:val="00FB3B7B"/>
    <w:rsid w:val="00FB4091"/>
    <w:rsid w:val="00FB410E"/>
    <w:rsid w:val="00FC11E6"/>
    <w:rsid w:val="00FC21C2"/>
    <w:rsid w:val="00FF0FCC"/>
    <w:rsid w:val="00FF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FACD"/>
  <w15:docId w15:val="{39D232DA-6CEC-4E48-9EA2-10EA0459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36"/>
    <w:pPr>
      <w:spacing w:after="10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B07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FFFFFF" w:themeColor="background1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AF"/>
    <w:pPr>
      <w:numPr>
        <w:numId w:val="1"/>
      </w:numPr>
      <w:spacing w:after="200"/>
      <w:contextualSpacing/>
    </w:pPr>
  </w:style>
  <w:style w:type="character" w:styleId="Strong">
    <w:name w:val="Strong"/>
    <w:basedOn w:val="DefaultParagraphFont"/>
    <w:uiPriority w:val="22"/>
    <w:qFormat/>
    <w:rsid w:val="007039A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039AF"/>
    <w:pP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9AF"/>
    <w:rPr>
      <w:rFonts w:ascii="Times New Roman" w:eastAsiaTheme="majorEastAsia" w:hAnsi="Times New Roman" w:cstheme="majorBidi"/>
      <w:b/>
      <w:spacing w:val="5"/>
      <w:kern w:val="28"/>
      <w:sz w:val="28"/>
      <w:szCs w:val="52"/>
    </w:rPr>
  </w:style>
  <w:style w:type="paragraph" w:customStyle="1" w:styleId="MainHeading">
    <w:name w:val="Main Heading"/>
    <w:basedOn w:val="ListParagraph"/>
    <w:qFormat/>
    <w:rsid w:val="007039AF"/>
    <w:pPr>
      <w:numPr>
        <w:ilvl w:val="1"/>
        <w:numId w:val="3"/>
      </w:numPr>
      <w:tabs>
        <w:tab w:val="left" w:pos="3261"/>
      </w:tabs>
      <w:spacing w:before="200" w:after="0"/>
      <w:contextualSpacing w:val="0"/>
    </w:pPr>
    <w:rPr>
      <w:b/>
      <w:lang w:val="vi-VN"/>
    </w:rPr>
  </w:style>
  <w:style w:type="paragraph" w:customStyle="1" w:styleId="H1">
    <w:name w:val="H1"/>
    <w:basedOn w:val="Normal"/>
    <w:rsid w:val="007039AF"/>
    <w:pPr>
      <w:numPr>
        <w:numId w:val="4"/>
      </w:numPr>
      <w:spacing w:before="200" w:after="0" w:line="240" w:lineRule="auto"/>
      <w:contextualSpacing/>
      <w:jc w:val="center"/>
    </w:pPr>
    <w:rPr>
      <w:b/>
      <w:sz w:val="26"/>
    </w:rPr>
  </w:style>
  <w:style w:type="paragraph" w:customStyle="1" w:styleId="L1">
    <w:name w:val="L1"/>
    <w:basedOn w:val="Normal"/>
    <w:qFormat/>
    <w:rsid w:val="00CA6F4C"/>
    <w:pPr>
      <w:tabs>
        <w:tab w:val="left" w:pos="1134"/>
      </w:tabs>
      <w:spacing w:after="0"/>
      <w:ind w:left="1134" w:hanging="567"/>
      <w:contextualSpacing/>
    </w:pPr>
  </w:style>
  <w:style w:type="paragraph" w:customStyle="1" w:styleId="L2">
    <w:name w:val="L2"/>
    <w:basedOn w:val="L1"/>
    <w:qFormat/>
    <w:rsid w:val="00EF3CED"/>
    <w:pPr>
      <w:numPr>
        <w:ilvl w:val="2"/>
      </w:numPr>
      <w:tabs>
        <w:tab w:val="clear" w:pos="1134"/>
        <w:tab w:val="left" w:pos="1560"/>
      </w:tabs>
      <w:ind w:left="1560" w:hanging="709"/>
    </w:pPr>
  </w:style>
  <w:style w:type="paragraph" w:customStyle="1" w:styleId="L3">
    <w:name w:val="L3"/>
    <w:basedOn w:val="L2"/>
    <w:qFormat/>
    <w:rsid w:val="00EF3CED"/>
    <w:pPr>
      <w:tabs>
        <w:tab w:val="clear" w:pos="1560"/>
        <w:tab w:val="left" w:pos="2268"/>
      </w:tabs>
      <w:ind w:left="2268" w:hanging="992"/>
    </w:pPr>
    <w:rPr>
      <w:lang w:val="vi-VN"/>
    </w:rPr>
  </w:style>
  <w:style w:type="paragraph" w:customStyle="1" w:styleId="Chng">
    <w:name w:val="Chương"/>
    <w:basedOn w:val="Normal"/>
    <w:qFormat/>
    <w:rsid w:val="00EF3CED"/>
    <w:pPr>
      <w:spacing w:after="0"/>
      <w:jc w:val="center"/>
    </w:pPr>
    <w:rPr>
      <w:b/>
      <w:lang w:val="vi-VN"/>
    </w:rPr>
  </w:style>
  <w:style w:type="paragraph" w:customStyle="1" w:styleId="MNHC">
    <w:name w:val="MÔN HỌC"/>
    <w:basedOn w:val="Normal"/>
    <w:qFormat/>
    <w:rsid w:val="002241D7"/>
    <w:pPr>
      <w:tabs>
        <w:tab w:val="center" w:pos="2268"/>
        <w:tab w:val="center" w:pos="7230"/>
      </w:tabs>
      <w:spacing w:after="0" w:line="240" w:lineRule="auto"/>
    </w:pPr>
    <w:rPr>
      <w:i/>
      <w:color w:val="548DD4" w:themeColor="text2" w:themeTint="99"/>
      <w:sz w:val="16"/>
      <w:lang w:val="vi-VN"/>
    </w:rPr>
  </w:style>
  <w:style w:type="paragraph" w:customStyle="1" w:styleId="TLIEUTKHAO">
    <w:name w:val="TLIEU TKHAO"/>
    <w:basedOn w:val="Normal"/>
    <w:qFormat/>
    <w:rsid w:val="00696445"/>
    <w:pPr>
      <w:numPr>
        <w:ilvl w:val="1"/>
        <w:numId w:val="4"/>
      </w:numPr>
      <w:tabs>
        <w:tab w:val="left" w:pos="1134"/>
      </w:tabs>
      <w:spacing w:after="60" w:line="240" w:lineRule="auto"/>
      <w:ind w:left="1134" w:hanging="708"/>
    </w:pPr>
  </w:style>
  <w:style w:type="character" w:customStyle="1" w:styleId="Heading1Char">
    <w:name w:val="Heading 1 Char"/>
    <w:basedOn w:val="DefaultParagraphFont"/>
    <w:link w:val="Heading1"/>
    <w:uiPriority w:val="9"/>
    <w:rsid w:val="00FA6B07"/>
    <w:rPr>
      <w:rFonts w:ascii="Times New Roman" w:eastAsiaTheme="majorEastAsia" w:hAnsi="Times New Roman" w:cstheme="majorBidi"/>
      <w:b/>
      <w:bCs/>
      <w:color w:val="FFFFFF" w:themeColor="background1"/>
      <w:sz w:val="24"/>
      <w:szCs w:val="28"/>
      <w:lang w:val="vi-V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42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03E6E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9524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76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2E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72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AF737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F7372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53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0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08"/>
    <w:rPr>
      <w:rFonts w:ascii="Times New Roman" w:hAnsi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7908C8"/>
    <w:pPr>
      <w:spacing w:after="0" w:line="240" w:lineRule="auto"/>
      <w:ind w:left="2340" w:hanging="2340"/>
      <w:jc w:val="both"/>
    </w:pPr>
    <w:rPr>
      <w:rFonts w:eastAsia="Times New Roman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908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tracnghiemonline.vn" TargetMode="External"/><Relationship Id="rId4" Type="http://schemas.openxmlformats.org/officeDocument/2006/relationships/styles" Target="styles.xml"/><Relationship Id="rId9" Type="http://schemas.openxmlformats.org/officeDocument/2006/relationships/hyperlink" Target="http://tracnghiemonline.vn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>CHƯƠNG TRÌNH ĐÀO TẠO TRÌNH ĐỘ ĐẠI HỌC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710360-9B13-4EBB-A91B-40EE185C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CHI TIẾT</vt:lpstr>
    </vt:vector>
  </TitlesOfParts>
  <Company>TRƯỜNG ĐẠI HỌC KIẾN TRÚC TP.HCM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CHI TIẾT</dc:title>
  <dc:creator>KHOA XÂY DỰNG</dc:creator>
  <cp:lastModifiedBy>PHAM-MANH</cp:lastModifiedBy>
  <cp:revision>7</cp:revision>
  <cp:lastPrinted>2012-10-16T12:58:00Z</cp:lastPrinted>
  <dcterms:created xsi:type="dcterms:W3CDTF">2021-01-04T03:38:00Z</dcterms:created>
  <dcterms:modified xsi:type="dcterms:W3CDTF">2021-01-09T10:06:00Z</dcterms:modified>
</cp:coreProperties>
</file>